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10AD" w14:textId="77777777" w:rsidR="00215222" w:rsidRDefault="00215222">
      <w:pPr>
        <w:pStyle w:val="ConsPlusNormal"/>
        <w:jc w:val="both"/>
        <w:outlineLvl w:val="0"/>
      </w:pPr>
      <w:bookmarkStart w:id="0" w:name="_GoBack"/>
      <w:bookmarkEnd w:id="0"/>
    </w:p>
    <w:p w14:paraId="7E0192DD" w14:textId="77777777" w:rsidR="00215222" w:rsidRDefault="00215222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14:paraId="1D6C1635" w14:textId="77777777" w:rsidR="00215222" w:rsidRDefault="00215222">
      <w:pPr>
        <w:pStyle w:val="ConsPlusTitle"/>
        <w:jc w:val="both"/>
      </w:pPr>
    </w:p>
    <w:p w14:paraId="569CB4B6" w14:textId="77777777" w:rsidR="00215222" w:rsidRDefault="00215222">
      <w:pPr>
        <w:pStyle w:val="ConsPlusTitle"/>
        <w:jc w:val="center"/>
      </w:pPr>
      <w:r>
        <w:t>ПОСТАНОВЛЕНИЕ</w:t>
      </w:r>
    </w:p>
    <w:p w14:paraId="54CD9291" w14:textId="77777777" w:rsidR="00215222" w:rsidRDefault="00215222">
      <w:pPr>
        <w:pStyle w:val="ConsPlusTitle"/>
        <w:jc w:val="center"/>
      </w:pPr>
      <w:r>
        <w:t>от 11 февраля 2020 г. N 57</w:t>
      </w:r>
    </w:p>
    <w:p w14:paraId="6D7CA674" w14:textId="77777777" w:rsidR="00215222" w:rsidRDefault="00215222">
      <w:pPr>
        <w:pStyle w:val="ConsPlusTitle"/>
        <w:jc w:val="both"/>
      </w:pPr>
    </w:p>
    <w:p w14:paraId="620AB1EA" w14:textId="77777777" w:rsidR="00215222" w:rsidRDefault="00215222">
      <w:pPr>
        <w:pStyle w:val="ConsPlusTitle"/>
        <w:jc w:val="center"/>
      </w:pPr>
      <w:r>
        <w:t>ОБ УТВЕРЖДЕНИИ ПОРЯДКА ПРЕДОСТАВЛЕНИЯ</w:t>
      </w:r>
    </w:p>
    <w:p w14:paraId="4F584EED" w14:textId="77777777" w:rsidR="00215222" w:rsidRDefault="00215222">
      <w:pPr>
        <w:pStyle w:val="ConsPlusTitle"/>
        <w:jc w:val="center"/>
      </w:pPr>
      <w:r>
        <w:t>СУБВЕНЦИЙ ИЗ ОБЛАСТНОГО БЮДЖЕТА БЮДЖЕТАМ ГОРОДСКИХ</w:t>
      </w:r>
    </w:p>
    <w:p w14:paraId="09D8A9AD" w14:textId="77777777" w:rsidR="00215222" w:rsidRDefault="00215222">
      <w:pPr>
        <w:pStyle w:val="ConsPlusTitle"/>
        <w:jc w:val="center"/>
      </w:pPr>
      <w:r>
        <w:t>И МУНИЦИПАЛЬНЫХ ОКРУГОВ, МУНИЦИПАЛЬНОГО РАЙОНА</w:t>
      </w:r>
    </w:p>
    <w:p w14:paraId="57F20193" w14:textId="77777777" w:rsidR="00215222" w:rsidRDefault="00215222">
      <w:pPr>
        <w:pStyle w:val="ConsPlusTitle"/>
        <w:jc w:val="center"/>
      </w:pPr>
      <w:r>
        <w:t>КЕМЕРОВСКОЙ ОБЛАСТИ - КУЗБАССА НА ОСУЩЕСТВЛЕНИЕ ОТДЕЛЬНОГО</w:t>
      </w:r>
    </w:p>
    <w:p w14:paraId="7A33594A" w14:textId="77777777" w:rsidR="00215222" w:rsidRDefault="00215222">
      <w:pPr>
        <w:pStyle w:val="ConsPlusTitle"/>
        <w:jc w:val="center"/>
      </w:pPr>
      <w:r>
        <w:t>ГОСУДАРСТВЕННОГО ПОЛНОМОЧИЯ ПО ОРГАНИЗАЦИИ МЕРОПРИЯТИЙ</w:t>
      </w:r>
    </w:p>
    <w:p w14:paraId="1EF55383" w14:textId="77777777" w:rsidR="00215222" w:rsidRDefault="00215222">
      <w:pPr>
        <w:pStyle w:val="ConsPlusTitle"/>
        <w:jc w:val="center"/>
      </w:pPr>
      <w:r>
        <w:t>ПРИ ОСУЩЕСТВЛЕНИИ ДЕЯТЕЛЬНОСТИ ПО ОБРАЩЕНИЮ С ЖИВОТНЫМИ</w:t>
      </w:r>
    </w:p>
    <w:p w14:paraId="44918428" w14:textId="77777777" w:rsidR="00215222" w:rsidRDefault="00215222">
      <w:pPr>
        <w:pStyle w:val="ConsPlusTitle"/>
        <w:jc w:val="center"/>
      </w:pPr>
      <w:r>
        <w:t>БЕЗ ВЛАДЕЛЬЦЕВ</w:t>
      </w:r>
    </w:p>
    <w:p w14:paraId="1D87DBE2" w14:textId="77777777" w:rsidR="00215222" w:rsidRDefault="002152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222" w14:paraId="1E931A3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2F6B" w14:textId="77777777" w:rsidR="00215222" w:rsidRDefault="002152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6C5D5" w14:textId="77777777" w:rsidR="00215222" w:rsidRDefault="002152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804B6F" w14:textId="77777777" w:rsidR="00215222" w:rsidRDefault="00215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DA9446" w14:textId="77777777" w:rsidR="00215222" w:rsidRDefault="00215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02772F0E" w14:textId="77777777" w:rsidR="00215222" w:rsidRDefault="00215222">
            <w:pPr>
              <w:pStyle w:val="ConsPlusNormal"/>
              <w:jc w:val="center"/>
            </w:pPr>
            <w:r>
              <w:rPr>
                <w:color w:val="392C69"/>
              </w:rPr>
              <w:t>от 29.11.2022 N 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D599" w14:textId="77777777" w:rsidR="00215222" w:rsidRDefault="00215222">
            <w:pPr>
              <w:pStyle w:val="ConsPlusNormal"/>
            </w:pPr>
          </w:p>
        </w:tc>
      </w:tr>
    </w:tbl>
    <w:p w14:paraId="0C60787C" w14:textId="77777777" w:rsidR="00215222" w:rsidRDefault="00215222">
      <w:pPr>
        <w:pStyle w:val="ConsPlusNormal"/>
        <w:jc w:val="both"/>
      </w:pPr>
    </w:p>
    <w:p w14:paraId="6BFAE6BD" w14:textId="77777777" w:rsidR="00215222" w:rsidRDefault="00215222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150-ОЗ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 Правительство Кемеровской области - Кузбасса постановляет:</w:t>
      </w:r>
    </w:p>
    <w:p w14:paraId="1372DB9F" w14:textId="77777777" w:rsidR="00215222" w:rsidRDefault="00215222">
      <w:pPr>
        <w:pStyle w:val="ConsPlusNormal"/>
        <w:jc w:val="both"/>
      </w:pPr>
    </w:p>
    <w:p w14:paraId="38601916" w14:textId="77777777" w:rsidR="00215222" w:rsidRDefault="002152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субвенций из областного бюджета бюджетам городских и муниципальных округов, муниципального района Кемеровской области - Кузбасса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владельцев.</w:t>
      </w:r>
    </w:p>
    <w:p w14:paraId="59AF2EEB" w14:textId="77777777" w:rsidR="00215222" w:rsidRDefault="0021522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29.11.2022 N 787)</w:t>
      </w:r>
    </w:p>
    <w:p w14:paraId="30A7C39D" w14:textId="77777777" w:rsidR="00215222" w:rsidRDefault="00215222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14:paraId="2F083A7F" w14:textId="77777777" w:rsidR="00215222" w:rsidRDefault="0021522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комплексу) Ильина Д.П.</w:t>
      </w:r>
    </w:p>
    <w:p w14:paraId="69B8F985" w14:textId="77777777" w:rsidR="00215222" w:rsidRDefault="00215222">
      <w:pPr>
        <w:pStyle w:val="ConsPlusNormal"/>
        <w:jc w:val="both"/>
      </w:pPr>
      <w:r>
        <w:t xml:space="preserve">(п. 3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29.11.2022 N 787)</w:t>
      </w:r>
    </w:p>
    <w:p w14:paraId="784945EB" w14:textId="77777777" w:rsidR="00215222" w:rsidRDefault="00215222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01.01.2020.</w:t>
      </w:r>
    </w:p>
    <w:p w14:paraId="2E0C4A13" w14:textId="77777777" w:rsidR="00215222" w:rsidRDefault="00215222">
      <w:pPr>
        <w:pStyle w:val="ConsPlusNormal"/>
        <w:jc w:val="both"/>
      </w:pPr>
    </w:p>
    <w:p w14:paraId="28827E90" w14:textId="77777777" w:rsidR="00215222" w:rsidRDefault="00215222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14:paraId="313E34FA" w14:textId="77777777" w:rsidR="00215222" w:rsidRDefault="00215222">
      <w:pPr>
        <w:pStyle w:val="ConsPlusNormal"/>
        <w:jc w:val="right"/>
      </w:pPr>
      <w:r>
        <w:t>Кемеровской области - Кузбасса</w:t>
      </w:r>
    </w:p>
    <w:p w14:paraId="3A832C6B" w14:textId="77777777" w:rsidR="00215222" w:rsidRDefault="00215222">
      <w:pPr>
        <w:pStyle w:val="ConsPlusNormal"/>
        <w:jc w:val="right"/>
      </w:pPr>
      <w:r>
        <w:t>В.Н.ТЕЛЕГИН</w:t>
      </w:r>
    </w:p>
    <w:p w14:paraId="554BD74B" w14:textId="77777777" w:rsidR="00215222" w:rsidRDefault="00215222">
      <w:pPr>
        <w:pStyle w:val="ConsPlusNormal"/>
        <w:jc w:val="both"/>
      </w:pPr>
    </w:p>
    <w:p w14:paraId="598F2A97" w14:textId="77777777" w:rsidR="00215222" w:rsidRDefault="00215222">
      <w:pPr>
        <w:pStyle w:val="ConsPlusNormal"/>
        <w:jc w:val="both"/>
      </w:pPr>
    </w:p>
    <w:p w14:paraId="6461D498" w14:textId="77777777" w:rsidR="00215222" w:rsidRDefault="00215222">
      <w:pPr>
        <w:pStyle w:val="ConsPlusNormal"/>
        <w:jc w:val="both"/>
      </w:pPr>
    </w:p>
    <w:p w14:paraId="1825C115" w14:textId="77777777" w:rsidR="00215222" w:rsidRDefault="00215222">
      <w:pPr>
        <w:pStyle w:val="ConsPlusNormal"/>
        <w:jc w:val="both"/>
      </w:pPr>
    </w:p>
    <w:p w14:paraId="7B6D11C0" w14:textId="77777777" w:rsidR="00215222" w:rsidRDefault="00215222">
      <w:pPr>
        <w:pStyle w:val="ConsPlusNormal"/>
        <w:jc w:val="both"/>
      </w:pPr>
    </w:p>
    <w:p w14:paraId="224EEBC3" w14:textId="77777777" w:rsidR="00215222" w:rsidRDefault="00215222">
      <w:pPr>
        <w:pStyle w:val="ConsPlusNormal"/>
        <w:jc w:val="right"/>
        <w:outlineLvl w:val="0"/>
      </w:pPr>
      <w:r>
        <w:t>Утвержден</w:t>
      </w:r>
    </w:p>
    <w:p w14:paraId="48B758CD" w14:textId="77777777" w:rsidR="00215222" w:rsidRDefault="00215222">
      <w:pPr>
        <w:pStyle w:val="ConsPlusNormal"/>
        <w:jc w:val="right"/>
      </w:pPr>
      <w:r>
        <w:t>постановлением Правительства</w:t>
      </w:r>
    </w:p>
    <w:p w14:paraId="3CD69CD2" w14:textId="77777777" w:rsidR="00215222" w:rsidRDefault="00215222">
      <w:pPr>
        <w:pStyle w:val="ConsPlusNormal"/>
        <w:jc w:val="right"/>
      </w:pPr>
      <w:r>
        <w:t>Кемеровской области - Кузбасса</w:t>
      </w:r>
    </w:p>
    <w:p w14:paraId="104AF0CB" w14:textId="77777777" w:rsidR="00215222" w:rsidRDefault="00215222">
      <w:pPr>
        <w:pStyle w:val="ConsPlusNormal"/>
        <w:jc w:val="right"/>
      </w:pPr>
      <w:r>
        <w:t>от 11 февраля 2020 г. N 57</w:t>
      </w:r>
    </w:p>
    <w:p w14:paraId="260460AF" w14:textId="77777777" w:rsidR="00215222" w:rsidRDefault="00215222">
      <w:pPr>
        <w:pStyle w:val="ConsPlusNormal"/>
        <w:jc w:val="both"/>
      </w:pPr>
    </w:p>
    <w:p w14:paraId="10FDD140" w14:textId="77777777" w:rsidR="00215222" w:rsidRDefault="00215222">
      <w:pPr>
        <w:pStyle w:val="ConsPlusTitle"/>
        <w:jc w:val="center"/>
      </w:pPr>
      <w:bookmarkStart w:id="1" w:name="P39"/>
      <w:bookmarkEnd w:id="1"/>
      <w:r>
        <w:t>ПОРЯДОК</w:t>
      </w:r>
    </w:p>
    <w:p w14:paraId="74513626" w14:textId="77777777" w:rsidR="00215222" w:rsidRDefault="00215222">
      <w:pPr>
        <w:pStyle w:val="ConsPlusTitle"/>
        <w:jc w:val="center"/>
      </w:pPr>
      <w:r>
        <w:lastRenderedPageBreak/>
        <w:t>ПРЕДОСТАВЛЕНИЯ СУБВЕНЦИЙ ИЗ ОБЛАСТНОГО БЮДЖЕТА БЮДЖЕТАМ</w:t>
      </w:r>
    </w:p>
    <w:p w14:paraId="6A974EF5" w14:textId="77777777" w:rsidR="00215222" w:rsidRDefault="00215222">
      <w:pPr>
        <w:pStyle w:val="ConsPlusTitle"/>
        <w:jc w:val="center"/>
      </w:pPr>
      <w:r>
        <w:t>ГОРОДСКИХ И МУНИЦИПАЛЬНЫХ ОКРУГОВ, МУНИЦИПАЛЬНОГО РАЙОНА</w:t>
      </w:r>
    </w:p>
    <w:p w14:paraId="49BCF049" w14:textId="77777777" w:rsidR="00215222" w:rsidRDefault="00215222">
      <w:pPr>
        <w:pStyle w:val="ConsPlusTitle"/>
        <w:jc w:val="center"/>
      </w:pPr>
      <w:r>
        <w:t>КЕМЕРОВСКОЙ ОБЛАСТИ - КУЗБАССА НА ОСУЩЕСТВЛЕНИЕ ОТДЕЛЬНОГО</w:t>
      </w:r>
    </w:p>
    <w:p w14:paraId="705AEDD8" w14:textId="77777777" w:rsidR="00215222" w:rsidRDefault="00215222">
      <w:pPr>
        <w:pStyle w:val="ConsPlusTitle"/>
        <w:jc w:val="center"/>
      </w:pPr>
      <w:r>
        <w:t>ГОСУДАРСТВЕННОГО ПОЛНОМОЧИЯ ПО ОРГАНИЗАЦИИ МЕРОПРИЯТИЙ</w:t>
      </w:r>
    </w:p>
    <w:p w14:paraId="6B6362B0" w14:textId="77777777" w:rsidR="00215222" w:rsidRDefault="00215222">
      <w:pPr>
        <w:pStyle w:val="ConsPlusTitle"/>
        <w:jc w:val="center"/>
      </w:pPr>
      <w:r>
        <w:t>ПРИ ОСУЩЕСТВЛЕНИИ ДЕЯТЕЛЬНОСТИ ПО ОБРАЩЕНИЮ С ЖИВОТНЫМИ</w:t>
      </w:r>
    </w:p>
    <w:p w14:paraId="5ECDF771" w14:textId="77777777" w:rsidR="00215222" w:rsidRDefault="00215222">
      <w:pPr>
        <w:pStyle w:val="ConsPlusTitle"/>
        <w:jc w:val="center"/>
      </w:pPr>
      <w:r>
        <w:t>БЕЗ ВЛАДЕЛЬЦЕВ</w:t>
      </w:r>
    </w:p>
    <w:p w14:paraId="1E9A8D7C" w14:textId="77777777" w:rsidR="00215222" w:rsidRDefault="002152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222" w14:paraId="0926D14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82F3" w14:textId="77777777" w:rsidR="00215222" w:rsidRDefault="002152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60E4" w14:textId="77777777" w:rsidR="00215222" w:rsidRDefault="002152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500902" w14:textId="77777777" w:rsidR="00215222" w:rsidRDefault="00215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6766711" w14:textId="77777777" w:rsidR="00215222" w:rsidRDefault="00215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675CF31B" w14:textId="77777777" w:rsidR="00215222" w:rsidRDefault="00215222">
            <w:pPr>
              <w:pStyle w:val="ConsPlusNormal"/>
              <w:jc w:val="center"/>
            </w:pPr>
            <w:r>
              <w:rPr>
                <w:color w:val="392C69"/>
              </w:rPr>
              <w:t>от 29.11.2022 N 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3D47" w14:textId="77777777" w:rsidR="00215222" w:rsidRDefault="00215222">
            <w:pPr>
              <w:pStyle w:val="ConsPlusNormal"/>
            </w:pPr>
          </w:p>
        </w:tc>
      </w:tr>
    </w:tbl>
    <w:p w14:paraId="3136FCF0" w14:textId="77777777" w:rsidR="00215222" w:rsidRDefault="00215222">
      <w:pPr>
        <w:pStyle w:val="ConsPlusNormal"/>
        <w:jc w:val="both"/>
      </w:pPr>
    </w:p>
    <w:p w14:paraId="259257DC" w14:textId="77777777" w:rsidR="00215222" w:rsidRDefault="00215222">
      <w:pPr>
        <w:pStyle w:val="ConsPlusNormal"/>
        <w:ind w:firstLine="540"/>
        <w:jc w:val="both"/>
      </w:pPr>
      <w:bookmarkStart w:id="2" w:name="P50"/>
      <w:bookmarkEnd w:id="2"/>
      <w:r>
        <w:t>1. Настоящий Порядок определяет процедуру и условия предоставления субвенций из областного бюджета бюджетам городских и муниципальных округов, муниципального района Кемеровской области - Кузбасса (далее - муниципальное образование)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 (далее - субвенции).</w:t>
      </w:r>
    </w:p>
    <w:p w14:paraId="7A415023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2. Объем субвенций определяется в соответствии с </w:t>
      </w:r>
      <w:hyperlink r:id="rId10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из областного бюджета для осуществления отдельного государственного полномочия, являющейся приложением к Закону Кемеровской области - Кузбасса от 24.12.2019 N 150-ОЗ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 (далее - Закон Кемеровской области - Кузбасса N 150-ОЗ).</w:t>
      </w:r>
    </w:p>
    <w:p w14:paraId="36AC37EA" w14:textId="77777777" w:rsidR="00215222" w:rsidRDefault="00215222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бюджета, предусмотренных для предоставления субвенций бюджетам муниципальных образований, является Управление ветеринарии Кузбасса (далее - Управление).</w:t>
      </w:r>
    </w:p>
    <w:p w14:paraId="07E9E6C0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4. Субвенции предоставляются по разделу 0500 "Жилищно-коммунальное хозяйство", подразделу 0503 "Благоустройство", в соответствии со сводной бюджетной росписью областного бюджета в пределах средств, предусмотренных в законе Кемеровской области - Кузбасса об областном бюджете на очередной финансовый год и на плановый период, и лимитов бюджетных обязательств, утвержденных в установленном порядке Управлению на цели, указанные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14:paraId="334605F4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5. Субвенции направляются на финансирование расходов, определенных </w:t>
      </w:r>
      <w:hyperlink r:id="rId11">
        <w:r>
          <w:rPr>
            <w:color w:val="0000FF"/>
          </w:rPr>
          <w:t>статьей 2</w:t>
        </w:r>
      </w:hyperlink>
      <w:r>
        <w:t xml:space="preserve"> Закона Кемеровской области - Кузбасса N 150-ОЗ.</w:t>
      </w:r>
    </w:p>
    <w:p w14:paraId="205F2FF1" w14:textId="77777777" w:rsidR="00215222" w:rsidRDefault="00215222">
      <w:pPr>
        <w:pStyle w:val="ConsPlusNormal"/>
        <w:spacing w:before="220"/>
        <w:ind w:firstLine="540"/>
        <w:jc w:val="both"/>
      </w:pPr>
      <w:r>
        <w:t>6. Субвенции предоставляются бюджетам муниципальных образований на основании соглашений, заключенных Управлением и органами местного самоуправления муниципальных образований (далее - соглашение).</w:t>
      </w:r>
    </w:p>
    <w:p w14:paraId="7EBF0345" w14:textId="77777777" w:rsidR="00215222" w:rsidRDefault="00215222">
      <w:pPr>
        <w:pStyle w:val="ConsPlusNormal"/>
        <w:spacing w:before="220"/>
        <w:ind w:firstLine="540"/>
        <w:jc w:val="both"/>
      </w:pPr>
      <w:r>
        <w:t>Форма соглашения утверждается приказом Управления.</w:t>
      </w:r>
    </w:p>
    <w:p w14:paraId="00ED5C4A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7. Субвенции перечисляются ежемесячно на основании </w:t>
      </w:r>
      <w:hyperlink w:anchor="P93">
        <w:r>
          <w:rPr>
            <w:color w:val="0000FF"/>
          </w:rPr>
          <w:t>заявки</w:t>
        </w:r>
      </w:hyperlink>
      <w:r>
        <w:t xml:space="preserve"> муниципального образования в пределах средств, предусмотренных соглашением, по форме согласно приложению N 1 к настоящему Порядку.</w:t>
      </w:r>
    </w:p>
    <w:p w14:paraId="2CFA3DDA" w14:textId="77777777" w:rsidR="00215222" w:rsidRDefault="00215222">
      <w:pPr>
        <w:pStyle w:val="ConsPlusNormal"/>
        <w:spacing w:before="220"/>
        <w:ind w:firstLine="540"/>
        <w:jc w:val="both"/>
      </w:pPr>
      <w:r>
        <w:t>8. Муниципальные образования представляют заявки в Управление до 20-го числа месяца, предшествующего месяцу перечисления субвенций.</w:t>
      </w:r>
    </w:p>
    <w:p w14:paraId="1723AC2A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9. Субвенции из областного бюджета перечисляются Управлением в установленном бюджетным законодательством порядке в бюджеты муниципальных образований на счета, открытые в Управлении Федерального казначейства по Кемеровской области - Кузбассу для </w:t>
      </w:r>
      <w:r>
        <w:lastRenderedPageBreak/>
        <w:t>кассового обслуживания исполнения местных бюджетов.</w:t>
      </w:r>
    </w:p>
    <w:p w14:paraId="4E908FAD" w14:textId="77777777" w:rsidR="00215222" w:rsidRDefault="00215222">
      <w:pPr>
        <w:pStyle w:val="ConsPlusNormal"/>
        <w:spacing w:before="220"/>
        <w:ind w:firstLine="540"/>
        <w:jc w:val="both"/>
      </w:pPr>
      <w:r>
        <w:t>10. Расходование субвенций муниципальными образованиями осуществляется в соответствии с требованиями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14:paraId="1AE4BBD3" w14:textId="77777777" w:rsidR="00215222" w:rsidRDefault="00215222">
      <w:pPr>
        <w:pStyle w:val="ConsPlusNormal"/>
        <w:spacing w:before="220"/>
        <w:ind w:firstLine="540"/>
        <w:jc w:val="both"/>
      </w:pPr>
      <w:r>
        <w:t>Муниципальные образования представляют Управлению информацию о заключении муниципальных контрактов (договоров) на оказание услуг на проведение мероприятий при осуществлении деятельности по обращению с животными без владельцев в течение 5 рабочих дней с даты заключения таких муниципальных контрактов (договоров).</w:t>
      </w:r>
    </w:p>
    <w:p w14:paraId="540652E3" w14:textId="77777777" w:rsidR="00215222" w:rsidRDefault="00215222">
      <w:pPr>
        <w:pStyle w:val="ConsPlusNormal"/>
        <w:spacing w:before="220"/>
        <w:ind w:firstLine="540"/>
        <w:jc w:val="both"/>
      </w:pPr>
      <w:r>
        <w:t>11. Муниципальные образования представляют отчеты в Управление:</w:t>
      </w:r>
    </w:p>
    <w:p w14:paraId="11A6A203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ежемесячно не позднее 10-го числа месяца, следующего за отчетным месяцем, в электронном виде и на бумажном носителе </w:t>
      </w:r>
      <w:hyperlink w:anchor="P146">
        <w:r>
          <w:rPr>
            <w:color w:val="0000FF"/>
          </w:rPr>
          <w:t>отчет</w:t>
        </w:r>
      </w:hyperlink>
      <w:r>
        <w:t xml:space="preserve"> о проведении мероприятий при осуществлении деятельности по обращению с животными без владельцев на территории соответствующего муниципального образования по форме согласно приложению N 2 к настоящему Порядку;</w:t>
      </w:r>
    </w:p>
    <w:p w14:paraId="40A214DF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ежемесячно не позднее 10-го числа месяца, следующего за отчетным месяцем, в электронном виде и на бумажном носителе </w:t>
      </w:r>
      <w:hyperlink w:anchor="P229">
        <w:r>
          <w:rPr>
            <w:color w:val="0000FF"/>
          </w:rPr>
          <w:t>отчет</w:t>
        </w:r>
      </w:hyperlink>
      <w:r>
        <w:t xml:space="preserve"> о количестве обращений (заявок) граждан по вопросу организации мероприятий при осуществлении деятельности по обращению с животными без владельцев, а также по покусам и нападениям на людей животными на территории муниципального образования по форме согласно приложению N 3 к настоящему Порядку;</w:t>
      </w:r>
    </w:p>
    <w:p w14:paraId="2507894D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ежеквартально не позднее 10-го числа месяца, следующего за отчетным месяцем, в электронном виде и на бумажном носителе </w:t>
      </w:r>
      <w:hyperlink w:anchor="P283">
        <w:r>
          <w:rPr>
            <w:color w:val="0000FF"/>
          </w:rPr>
          <w:t>отчет</w:t>
        </w:r>
      </w:hyperlink>
      <w:r>
        <w:t xml:space="preserve"> о расходовании субвенций из областного бюджета муниципальным образованием на осуществление деятельности по обращению с животными без владельцев по форме согласно приложению N 4 к настоящему Порядку;</w:t>
      </w:r>
    </w:p>
    <w:p w14:paraId="2D2B2418" w14:textId="77777777" w:rsidR="00215222" w:rsidRDefault="00215222">
      <w:pPr>
        <w:pStyle w:val="ConsPlusNormal"/>
        <w:spacing w:before="220"/>
        <w:ind w:firstLine="540"/>
        <w:jc w:val="both"/>
      </w:pPr>
      <w:r>
        <w:t>ежеквартально не позднее 5-го числа месяца, следующего за отчетным периодом, в электронном виде и на бумажном носителе отчет о произведенных кассовых расходах, источником финансового обеспечения которых являются межбюджетные трансферты, имеющие целевое назначение, и о выполнении условий предоставления целевых межбюджетных трансфертов по форме, утвержденной Министерством финансов Кузбасса.</w:t>
      </w:r>
    </w:p>
    <w:p w14:paraId="6B146D61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12. Показателем результативности предоставления субвенций является количество животных, в отношении которых проведены мероприятия по обращению с животными без владельцев на территории муниципального образования, в соответствии со </w:t>
      </w:r>
      <w:hyperlink r:id="rId12">
        <w:r>
          <w:rPr>
            <w:color w:val="0000FF"/>
          </w:rPr>
          <w:t>статьей 2</w:t>
        </w:r>
      </w:hyperlink>
      <w:r>
        <w:t xml:space="preserve"> Закона Кемеровской области - Кузбасса N 150-ОЗ.</w:t>
      </w:r>
    </w:p>
    <w:p w14:paraId="09B51914" w14:textId="77777777" w:rsidR="00215222" w:rsidRDefault="00215222">
      <w:pPr>
        <w:pStyle w:val="ConsPlusNormal"/>
        <w:spacing w:before="220"/>
        <w:ind w:firstLine="540"/>
        <w:jc w:val="both"/>
      </w:pPr>
      <w:r>
        <w:t>13. Управление при необходимости представляет в Министерство финансов Кузбасса предложения о перераспределении в течение года общих объемов субвенций между бюджетами муниципальных образований.</w:t>
      </w:r>
    </w:p>
    <w:p w14:paraId="038FCB0B" w14:textId="77777777" w:rsidR="00215222" w:rsidRDefault="00215222">
      <w:pPr>
        <w:pStyle w:val="ConsPlusNormal"/>
        <w:spacing w:before="220"/>
        <w:ind w:firstLine="540"/>
        <w:jc w:val="both"/>
      </w:pPr>
      <w:r>
        <w:t>14. Средства, полученные из областного бюджета в форме субвенций, носят целевой характер и не могут быть использованы на иные цели.</w:t>
      </w:r>
    </w:p>
    <w:p w14:paraId="3E6D1001" w14:textId="77777777" w:rsidR="00215222" w:rsidRDefault="00215222">
      <w:pPr>
        <w:pStyle w:val="ConsPlusNormal"/>
        <w:spacing w:before="220"/>
        <w:ind w:firstLine="540"/>
        <w:jc w:val="both"/>
      </w:pPr>
      <w:r>
        <w:t>15. Не использованные в текущем финансовом году остатки субвенций подлежат возврату в доход областного бюджета в порядке, установленном бюджетным законодательством.</w:t>
      </w:r>
    </w:p>
    <w:p w14:paraId="790BDA3D" w14:textId="77777777" w:rsidR="00215222" w:rsidRDefault="00215222">
      <w:pPr>
        <w:pStyle w:val="ConsPlusNormal"/>
        <w:spacing w:before="220"/>
        <w:ind w:firstLine="540"/>
        <w:jc w:val="both"/>
      </w:pPr>
      <w:r>
        <w:t>16. Муниципальные образования несут ответственность за нецелевое использование субвенций и недостоверность представляемых отчетных сведений в соответствии с действующим законодательством.</w:t>
      </w:r>
    </w:p>
    <w:p w14:paraId="56C05B3B" w14:textId="77777777" w:rsidR="00215222" w:rsidRDefault="00215222">
      <w:pPr>
        <w:pStyle w:val="ConsPlusNormal"/>
        <w:spacing w:before="220"/>
        <w:ind w:firstLine="540"/>
        <w:jc w:val="both"/>
      </w:pPr>
      <w:r>
        <w:t xml:space="preserve">В случае нецелевого использования субвенций соответствующие средства подлежат возврату в областной бюджет в порядке, установленном законодательством Российской Федерации и </w:t>
      </w:r>
      <w:r>
        <w:lastRenderedPageBreak/>
        <w:t>законодательством Кемеровской области - Кузбасса.</w:t>
      </w:r>
    </w:p>
    <w:p w14:paraId="2C78D70D" w14:textId="77777777" w:rsidR="00215222" w:rsidRDefault="00215222">
      <w:pPr>
        <w:pStyle w:val="ConsPlusNormal"/>
        <w:spacing w:before="220"/>
        <w:ind w:firstLine="540"/>
        <w:jc w:val="both"/>
      </w:pPr>
      <w:r>
        <w:t>17. Контроль за целевым использованием денежных средств, выделяемых в рамках настоящего Порядка, осуществляется в соответствии с действующим бюджетным законодательством.</w:t>
      </w:r>
    </w:p>
    <w:p w14:paraId="32DEE7CA" w14:textId="77777777" w:rsidR="00215222" w:rsidRDefault="00215222">
      <w:pPr>
        <w:pStyle w:val="ConsPlusNormal"/>
        <w:jc w:val="both"/>
      </w:pPr>
    </w:p>
    <w:p w14:paraId="2C6EF099" w14:textId="77777777" w:rsidR="00215222" w:rsidRDefault="00215222">
      <w:pPr>
        <w:pStyle w:val="ConsPlusNormal"/>
        <w:jc w:val="both"/>
      </w:pPr>
    </w:p>
    <w:p w14:paraId="3710EA9C" w14:textId="77777777" w:rsidR="00215222" w:rsidRDefault="00215222">
      <w:pPr>
        <w:pStyle w:val="ConsPlusNormal"/>
        <w:jc w:val="both"/>
      </w:pPr>
    </w:p>
    <w:p w14:paraId="1F053206" w14:textId="77777777" w:rsidR="00215222" w:rsidRDefault="00215222">
      <w:pPr>
        <w:pStyle w:val="ConsPlusNormal"/>
        <w:jc w:val="both"/>
      </w:pPr>
    </w:p>
    <w:p w14:paraId="255CD15F" w14:textId="77777777" w:rsidR="00215222" w:rsidRDefault="00215222">
      <w:pPr>
        <w:pStyle w:val="ConsPlusNormal"/>
        <w:jc w:val="both"/>
      </w:pPr>
    </w:p>
    <w:p w14:paraId="74D8DE09" w14:textId="77777777" w:rsidR="00215222" w:rsidRDefault="00215222">
      <w:pPr>
        <w:pStyle w:val="ConsPlusNormal"/>
        <w:jc w:val="right"/>
        <w:outlineLvl w:val="1"/>
      </w:pPr>
      <w:r>
        <w:t>Приложение N 1</w:t>
      </w:r>
    </w:p>
    <w:p w14:paraId="3ECAE5C6" w14:textId="77777777" w:rsidR="00215222" w:rsidRDefault="00215222">
      <w:pPr>
        <w:pStyle w:val="ConsPlusNormal"/>
        <w:jc w:val="right"/>
      </w:pPr>
      <w:r>
        <w:t>к Порядку предоставления</w:t>
      </w:r>
    </w:p>
    <w:p w14:paraId="08DDA2FE" w14:textId="77777777" w:rsidR="00215222" w:rsidRDefault="00215222">
      <w:pPr>
        <w:pStyle w:val="ConsPlusNormal"/>
        <w:jc w:val="right"/>
      </w:pPr>
      <w:r>
        <w:t>субвенций из областного бюджета</w:t>
      </w:r>
    </w:p>
    <w:p w14:paraId="39C29762" w14:textId="77777777" w:rsidR="00215222" w:rsidRDefault="00215222">
      <w:pPr>
        <w:pStyle w:val="ConsPlusNormal"/>
        <w:jc w:val="right"/>
      </w:pPr>
      <w:r>
        <w:t>бюджетам городских</w:t>
      </w:r>
    </w:p>
    <w:p w14:paraId="79364B69" w14:textId="77777777" w:rsidR="00215222" w:rsidRDefault="00215222">
      <w:pPr>
        <w:pStyle w:val="ConsPlusNormal"/>
        <w:jc w:val="right"/>
      </w:pPr>
      <w:r>
        <w:t>и муниципальных округов,</w:t>
      </w:r>
    </w:p>
    <w:p w14:paraId="32F7FFEB" w14:textId="77777777" w:rsidR="00215222" w:rsidRDefault="00215222">
      <w:pPr>
        <w:pStyle w:val="ConsPlusNormal"/>
        <w:jc w:val="right"/>
      </w:pPr>
      <w:r>
        <w:t>муниципального района</w:t>
      </w:r>
    </w:p>
    <w:p w14:paraId="6F21AF1D" w14:textId="77777777" w:rsidR="00215222" w:rsidRDefault="00215222">
      <w:pPr>
        <w:pStyle w:val="ConsPlusNormal"/>
        <w:jc w:val="right"/>
      </w:pPr>
      <w:r>
        <w:t>Кемеровской области - Кузбасса</w:t>
      </w:r>
    </w:p>
    <w:p w14:paraId="7A47D614" w14:textId="77777777" w:rsidR="00215222" w:rsidRDefault="00215222">
      <w:pPr>
        <w:pStyle w:val="ConsPlusNormal"/>
        <w:jc w:val="right"/>
      </w:pPr>
      <w:r>
        <w:t>на осуществление отдельного</w:t>
      </w:r>
    </w:p>
    <w:p w14:paraId="30ECC8DC" w14:textId="77777777" w:rsidR="00215222" w:rsidRDefault="00215222">
      <w:pPr>
        <w:pStyle w:val="ConsPlusNormal"/>
        <w:jc w:val="right"/>
      </w:pPr>
      <w:r>
        <w:t>государственного полномочия</w:t>
      </w:r>
    </w:p>
    <w:p w14:paraId="06E262B0" w14:textId="77777777" w:rsidR="00215222" w:rsidRDefault="00215222">
      <w:pPr>
        <w:pStyle w:val="ConsPlusNormal"/>
        <w:jc w:val="right"/>
      </w:pPr>
      <w:r>
        <w:t>по организации мероприятий</w:t>
      </w:r>
    </w:p>
    <w:p w14:paraId="35F0A758" w14:textId="77777777" w:rsidR="00215222" w:rsidRDefault="00215222">
      <w:pPr>
        <w:pStyle w:val="ConsPlusNormal"/>
        <w:jc w:val="right"/>
      </w:pPr>
      <w:r>
        <w:t>при осуществлении деятельности</w:t>
      </w:r>
    </w:p>
    <w:p w14:paraId="6C50B7A7" w14:textId="77777777" w:rsidR="00215222" w:rsidRDefault="00215222">
      <w:pPr>
        <w:pStyle w:val="ConsPlusNormal"/>
        <w:jc w:val="right"/>
      </w:pPr>
      <w:r>
        <w:t>по обращению с животными</w:t>
      </w:r>
    </w:p>
    <w:p w14:paraId="6FA275F4" w14:textId="77777777" w:rsidR="00215222" w:rsidRDefault="00215222">
      <w:pPr>
        <w:pStyle w:val="ConsPlusNormal"/>
        <w:jc w:val="right"/>
      </w:pPr>
      <w:r>
        <w:t>без владельцев</w:t>
      </w:r>
    </w:p>
    <w:p w14:paraId="46940E3F" w14:textId="77777777" w:rsidR="00215222" w:rsidRDefault="00215222">
      <w:pPr>
        <w:pStyle w:val="ConsPlusNormal"/>
        <w:jc w:val="both"/>
      </w:pPr>
    </w:p>
    <w:p w14:paraId="38F3636D" w14:textId="77777777" w:rsidR="00215222" w:rsidRDefault="00215222">
      <w:pPr>
        <w:pStyle w:val="ConsPlusNormal"/>
        <w:jc w:val="center"/>
      </w:pPr>
      <w:bookmarkStart w:id="3" w:name="P93"/>
      <w:bookmarkEnd w:id="3"/>
      <w:r>
        <w:t>Заявка</w:t>
      </w:r>
    </w:p>
    <w:p w14:paraId="6C3A0C96" w14:textId="77777777" w:rsidR="00215222" w:rsidRDefault="00215222">
      <w:pPr>
        <w:pStyle w:val="ConsPlusNormal"/>
        <w:jc w:val="center"/>
      </w:pPr>
      <w:r>
        <w:t>на перечисление субвенций из областного бюджета</w:t>
      </w:r>
    </w:p>
    <w:p w14:paraId="0A01B4FB" w14:textId="77777777" w:rsidR="00215222" w:rsidRDefault="00215222">
      <w:pPr>
        <w:pStyle w:val="ConsPlusNormal"/>
        <w:jc w:val="center"/>
      </w:pPr>
      <w:r>
        <w:t>на осуществление отдельного государственного</w:t>
      </w:r>
    </w:p>
    <w:p w14:paraId="7E88B69B" w14:textId="77777777" w:rsidR="00215222" w:rsidRDefault="00215222">
      <w:pPr>
        <w:pStyle w:val="ConsPlusNormal"/>
        <w:jc w:val="center"/>
      </w:pPr>
      <w:r>
        <w:t>полномочия по организации мероприятий при</w:t>
      </w:r>
    </w:p>
    <w:p w14:paraId="5DD245B4" w14:textId="77777777" w:rsidR="00215222" w:rsidRDefault="00215222">
      <w:pPr>
        <w:pStyle w:val="ConsPlusNormal"/>
        <w:jc w:val="center"/>
      </w:pPr>
      <w:r>
        <w:t>осуществлении деятельности по обращению</w:t>
      </w:r>
    </w:p>
    <w:p w14:paraId="66C8EBB8" w14:textId="77777777" w:rsidR="00215222" w:rsidRDefault="00215222">
      <w:pPr>
        <w:pStyle w:val="ConsPlusNormal"/>
        <w:jc w:val="center"/>
      </w:pPr>
      <w:r>
        <w:t>с животными без владельцев</w:t>
      </w:r>
    </w:p>
    <w:p w14:paraId="4507F02C" w14:textId="77777777" w:rsidR="00215222" w:rsidRDefault="00215222">
      <w:pPr>
        <w:pStyle w:val="ConsPlusNormal"/>
        <w:jc w:val="both"/>
      </w:pPr>
    </w:p>
    <w:p w14:paraId="5C95AB43" w14:textId="77777777" w:rsidR="00215222" w:rsidRDefault="00215222">
      <w:pPr>
        <w:pStyle w:val="ConsPlusNormal"/>
        <w:jc w:val="center"/>
      </w:pPr>
      <w:r>
        <w:t>___________________________________________</w:t>
      </w:r>
    </w:p>
    <w:p w14:paraId="74D81D07" w14:textId="77777777" w:rsidR="00215222" w:rsidRDefault="00215222">
      <w:pPr>
        <w:pStyle w:val="ConsPlusNormal"/>
        <w:jc w:val="center"/>
      </w:pPr>
      <w:r>
        <w:t>(наименование муниципального образования)</w:t>
      </w:r>
    </w:p>
    <w:p w14:paraId="21DE80C4" w14:textId="77777777" w:rsidR="00215222" w:rsidRDefault="00215222">
      <w:pPr>
        <w:pStyle w:val="ConsPlusNormal"/>
        <w:jc w:val="center"/>
      </w:pPr>
      <w:r>
        <w:t>в ___________ 20__ года</w:t>
      </w:r>
    </w:p>
    <w:p w14:paraId="6FFEB658" w14:textId="77777777" w:rsidR="00215222" w:rsidRDefault="00215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32"/>
        <w:gridCol w:w="3231"/>
      </w:tblGrid>
      <w:tr w:rsidR="00215222" w14:paraId="288B582D" w14:textId="77777777">
        <w:tc>
          <w:tcPr>
            <w:tcW w:w="850" w:type="dxa"/>
          </w:tcPr>
          <w:p w14:paraId="19A63154" w14:textId="77777777" w:rsidR="00215222" w:rsidRDefault="0021522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932" w:type="dxa"/>
          </w:tcPr>
          <w:p w14:paraId="17BF1199" w14:textId="77777777" w:rsidR="00215222" w:rsidRDefault="00215222">
            <w:pPr>
              <w:pStyle w:val="ConsPlusNormal"/>
              <w:jc w:val="center"/>
            </w:pPr>
            <w:r>
              <w:t>Наименование мероприятия, на обеспечение которого предоставляется субвенция</w:t>
            </w:r>
          </w:p>
        </w:tc>
        <w:tc>
          <w:tcPr>
            <w:tcW w:w="3231" w:type="dxa"/>
          </w:tcPr>
          <w:p w14:paraId="1812E942" w14:textId="77777777" w:rsidR="00215222" w:rsidRDefault="00215222">
            <w:pPr>
              <w:pStyle w:val="ConsPlusNormal"/>
              <w:jc w:val="center"/>
            </w:pPr>
            <w:r>
              <w:t>Необходимый размер субвенций на месяц, рублей</w:t>
            </w:r>
          </w:p>
        </w:tc>
      </w:tr>
      <w:tr w:rsidR="00215222" w14:paraId="7C4A9BED" w14:textId="77777777">
        <w:tc>
          <w:tcPr>
            <w:tcW w:w="850" w:type="dxa"/>
          </w:tcPr>
          <w:p w14:paraId="04C28FF7" w14:textId="77777777" w:rsidR="00215222" w:rsidRDefault="0021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14:paraId="3719B380" w14:textId="77777777" w:rsidR="00215222" w:rsidRDefault="0021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14:paraId="7007F4E3" w14:textId="77777777" w:rsidR="00215222" w:rsidRDefault="00215222">
            <w:pPr>
              <w:pStyle w:val="ConsPlusNormal"/>
              <w:jc w:val="center"/>
            </w:pPr>
            <w:r>
              <w:t>3</w:t>
            </w:r>
          </w:p>
        </w:tc>
      </w:tr>
      <w:tr w:rsidR="00215222" w14:paraId="20C884AB" w14:textId="77777777">
        <w:tc>
          <w:tcPr>
            <w:tcW w:w="850" w:type="dxa"/>
          </w:tcPr>
          <w:p w14:paraId="554CCFDA" w14:textId="77777777" w:rsidR="00215222" w:rsidRDefault="00215222">
            <w:pPr>
              <w:pStyle w:val="ConsPlusNormal"/>
            </w:pPr>
          </w:p>
        </w:tc>
        <w:tc>
          <w:tcPr>
            <w:tcW w:w="4932" w:type="dxa"/>
          </w:tcPr>
          <w:p w14:paraId="7ECEC8AA" w14:textId="77777777" w:rsidR="00215222" w:rsidRDefault="00215222">
            <w:pPr>
              <w:pStyle w:val="ConsPlusNormal"/>
            </w:pPr>
          </w:p>
        </w:tc>
        <w:tc>
          <w:tcPr>
            <w:tcW w:w="3231" w:type="dxa"/>
          </w:tcPr>
          <w:p w14:paraId="5DF5263B" w14:textId="77777777" w:rsidR="00215222" w:rsidRDefault="00215222">
            <w:pPr>
              <w:pStyle w:val="ConsPlusNormal"/>
            </w:pPr>
          </w:p>
        </w:tc>
      </w:tr>
      <w:tr w:rsidR="00215222" w14:paraId="0835F36B" w14:textId="77777777">
        <w:tc>
          <w:tcPr>
            <w:tcW w:w="850" w:type="dxa"/>
          </w:tcPr>
          <w:p w14:paraId="479668CA" w14:textId="77777777" w:rsidR="00215222" w:rsidRDefault="00215222">
            <w:pPr>
              <w:pStyle w:val="ConsPlusNormal"/>
            </w:pPr>
          </w:p>
        </w:tc>
        <w:tc>
          <w:tcPr>
            <w:tcW w:w="4932" w:type="dxa"/>
          </w:tcPr>
          <w:p w14:paraId="703EF0F6" w14:textId="77777777" w:rsidR="00215222" w:rsidRDefault="00215222">
            <w:pPr>
              <w:pStyle w:val="ConsPlusNormal"/>
            </w:pPr>
          </w:p>
        </w:tc>
        <w:tc>
          <w:tcPr>
            <w:tcW w:w="3231" w:type="dxa"/>
          </w:tcPr>
          <w:p w14:paraId="39AEF691" w14:textId="77777777" w:rsidR="00215222" w:rsidRDefault="00215222">
            <w:pPr>
              <w:pStyle w:val="ConsPlusNormal"/>
            </w:pPr>
          </w:p>
        </w:tc>
      </w:tr>
    </w:tbl>
    <w:p w14:paraId="18C80213" w14:textId="77777777" w:rsidR="00215222" w:rsidRDefault="00215222">
      <w:pPr>
        <w:pStyle w:val="ConsPlusNormal"/>
        <w:jc w:val="both"/>
      </w:pPr>
    </w:p>
    <w:p w14:paraId="4C046134" w14:textId="77777777" w:rsidR="00215222" w:rsidRDefault="00215222">
      <w:pPr>
        <w:pStyle w:val="ConsPlusNonformat"/>
        <w:jc w:val="both"/>
      </w:pPr>
      <w:r>
        <w:t>Глава муниципального образования</w:t>
      </w:r>
    </w:p>
    <w:p w14:paraId="5F11DA9C" w14:textId="77777777" w:rsidR="00215222" w:rsidRDefault="00215222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14:paraId="4AFC80E4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53E98C16" w14:textId="77777777" w:rsidR="00215222" w:rsidRDefault="00215222">
      <w:pPr>
        <w:pStyle w:val="ConsPlusNonformat"/>
        <w:jc w:val="both"/>
      </w:pPr>
    </w:p>
    <w:p w14:paraId="41AFF8FD" w14:textId="77777777" w:rsidR="00215222" w:rsidRDefault="00215222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14:paraId="16EFE950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0CD66F04" w14:textId="77777777" w:rsidR="00215222" w:rsidRDefault="00215222">
      <w:pPr>
        <w:pStyle w:val="ConsPlusNonformat"/>
        <w:jc w:val="both"/>
      </w:pPr>
      <w:r>
        <w:t>Телефон ___________</w:t>
      </w:r>
    </w:p>
    <w:p w14:paraId="196DB4D6" w14:textId="77777777" w:rsidR="00215222" w:rsidRDefault="00215222">
      <w:pPr>
        <w:pStyle w:val="ConsPlusNonformat"/>
        <w:jc w:val="both"/>
      </w:pPr>
    </w:p>
    <w:p w14:paraId="20BF3B0E" w14:textId="77777777" w:rsidR="00215222" w:rsidRDefault="00215222">
      <w:pPr>
        <w:pStyle w:val="ConsPlusNonformat"/>
        <w:jc w:val="both"/>
      </w:pPr>
      <w:r>
        <w:t>Адрес электронной почты _____________</w:t>
      </w:r>
    </w:p>
    <w:p w14:paraId="63493C3C" w14:textId="77777777" w:rsidR="00215222" w:rsidRDefault="00215222">
      <w:pPr>
        <w:pStyle w:val="ConsPlusNonformat"/>
        <w:jc w:val="both"/>
      </w:pPr>
      <w:r>
        <w:t>"___"__________ 20__ г.</w:t>
      </w:r>
    </w:p>
    <w:p w14:paraId="0B98B3D3" w14:textId="77777777" w:rsidR="00215222" w:rsidRDefault="00215222">
      <w:pPr>
        <w:pStyle w:val="ConsPlusNormal"/>
        <w:jc w:val="both"/>
      </w:pPr>
    </w:p>
    <w:p w14:paraId="7C3759F3" w14:textId="77777777" w:rsidR="00215222" w:rsidRDefault="00215222">
      <w:pPr>
        <w:pStyle w:val="ConsPlusNormal"/>
        <w:jc w:val="both"/>
      </w:pPr>
    </w:p>
    <w:p w14:paraId="7282B73C" w14:textId="77777777" w:rsidR="00215222" w:rsidRDefault="00215222">
      <w:pPr>
        <w:pStyle w:val="ConsPlusNormal"/>
        <w:jc w:val="both"/>
      </w:pPr>
    </w:p>
    <w:p w14:paraId="1BBC71A9" w14:textId="77777777" w:rsidR="00215222" w:rsidRDefault="00215222">
      <w:pPr>
        <w:pStyle w:val="ConsPlusNormal"/>
        <w:jc w:val="both"/>
      </w:pPr>
    </w:p>
    <w:p w14:paraId="2761136C" w14:textId="77777777" w:rsidR="00215222" w:rsidRDefault="00215222">
      <w:pPr>
        <w:pStyle w:val="ConsPlusNormal"/>
        <w:jc w:val="both"/>
      </w:pPr>
    </w:p>
    <w:p w14:paraId="5232E475" w14:textId="77777777" w:rsidR="00215222" w:rsidRDefault="00215222">
      <w:pPr>
        <w:pStyle w:val="ConsPlusNormal"/>
        <w:jc w:val="right"/>
        <w:outlineLvl w:val="1"/>
      </w:pPr>
      <w:r>
        <w:t>Приложение N 2</w:t>
      </w:r>
    </w:p>
    <w:p w14:paraId="05734EA0" w14:textId="77777777" w:rsidR="00215222" w:rsidRDefault="00215222">
      <w:pPr>
        <w:pStyle w:val="ConsPlusNormal"/>
        <w:jc w:val="right"/>
      </w:pPr>
      <w:r>
        <w:t>к Порядку предоставления</w:t>
      </w:r>
    </w:p>
    <w:p w14:paraId="339BF5BD" w14:textId="77777777" w:rsidR="00215222" w:rsidRDefault="00215222">
      <w:pPr>
        <w:pStyle w:val="ConsPlusNormal"/>
        <w:jc w:val="right"/>
      </w:pPr>
      <w:r>
        <w:t>субвенций из областного бюджета</w:t>
      </w:r>
    </w:p>
    <w:p w14:paraId="012F348C" w14:textId="77777777" w:rsidR="00215222" w:rsidRDefault="00215222">
      <w:pPr>
        <w:pStyle w:val="ConsPlusNormal"/>
        <w:jc w:val="right"/>
      </w:pPr>
      <w:r>
        <w:t>бюджетам городских</w:t>
      </w:r>
    </w:p>
    <w:p w14:paraId="0AFF8D05" w14:textId="77777777" w:rsidR="00215222" w:rsidRDefault="00215222">
      <w:pPr>
        <w:pStyle w:val="ConsPlusNormal"/>
        <w:jc w:val="right"/>
      </w:pPr>
      <w:r>
        <w:t>и муниципальных округов,</w:t>
      </w:r>
    </w:p>
    <w:p w14:paraId="08D1A81A" w14:textId="77777777" w:rsidR="00215222" w:rsidRDefault="00215222">
      <w:pPr>
        <w:pStyle w:val="ConsPlusNormal"/>
        <w:jc w:val="right"/>
      </w:pPr>
      <w:r>
        <w:t>муниципального района</w:t>
      </w:r>
    </w:p>
    <w:p w14:paraId="6E2A9DA9" w14:textId="77777777" w:rsidR="00215222" w:rsidRDefault="00215222">
      <w:pPr>
        <w:pStyle w:val="ConsPlusNormal"/>
        <w:jc w:val="right"/>
      </w:pPr>
      <w:r>
        <w:t>Кемеровской области - Кузбасса</w:t>
      </w:r>
    </w:p>
    <w:p w14:paraId="73EF4507" w14:textId="77777777" w:rsidR="00215222" w:rsidRDefault="00215222">
      <w:pPr>
        <w:pStyle w:val="ConsPlusNormal"/>
        <w:jc w:val="right"/>
      </w:pPr>
      <w:r>
        <w:t>на осуществление отдельного</w:t>
      </w:r>
    </w:p>
    <w:p w14:paraId="3D38240A" w14:textId="77777777" w:rsidR="00215222" w:rsidRDefault="00215222">
      <w:pPr>
        <w:pStyle w:val="ConsPlusNormal"/>
        <w:jc w:val="right"/>
      </w:pPr>
      <w:r>
        <w:t>государственного полномочия</w:t>
      </w:r>
    </w:p>
    <w:p w14:paraId="2DCB6F46" w14:textId="77777777" w:rsidR="00215222" w:rsidRDefault="00215222">
      <w:pPr>
        <w:pStyle w:val="ConsPlusNormal"/>
        <w:jc w:val="right"/>
      </w:pPr>
      <w:r>
        <w:t>по организации мероприятий</w:t>
      </w:r>
    </w:p>
    <w:p w14:paraId="70788986" w14:textId="77777777" w:rsidR="00215222" w:rsidRDefault="00215222">
      <w:pPr>
        <w:pStyle w:val="ConsPlusNormal"/>
        <w:jc w:val="right"/>
      </w:pPr>
      <w:r>
        <w:t>при осуществлении деятельности</w:t>
      </w:r>
    </w:p>
    <w:p w14:paraId="5B40C341" w14:textId="77777777" w:rsidR="00215222" w:rsidRDefault="00215222">
      <w:pPr>
        <w:pStyle w:val="ConsPlusNormal"/>
        <w:jc w:val="right"/>
      </w:pPr>
      <w:r>
        <w:t>по обращению с животными</w:t>
      </w:r>
    </w:p>
    <w:p w14:paraId="5E8F6BE7" w14:textId="77777777" w:rsidR="00215222" w:rsidRDefault="00215222">
      <w:pPr>
        <w:pStyle w:val="ConsPlusNormal"/>
        <w:jc w:val="right"/>
      </w:pPr>
      <w:r>
        <w:t>без владельцев</w:t>
      </w:r>
    </w:p>
    <w:p w14:paraId="3F2B6E36" w14:textId="77777777" w:rsidR="00215222" w:rsidRDefault="00215222">
      <w:pPr>
        <w:pStyle w:val="ConsPlusNormal"/>
        <w:jc w:val="both"/>
      </w:pPr>
    </w:p>
    <w:p w14:paraId="002FD9AC" w14:textId="77777777" w:rsidR="00215222" w:rsidRDefault="00215222">
      <w:pPr>
        <w:pStyle w:val="ConsPlusNormal"/>
        <w:jc w:val="center"/>
      </w:pPr>
      <w:bookmarkStart w:id="4" w:name="P146"/>
      <w:bookmarkEnd w:id="4"/>
      <w:r>
        <w:t>Отчет</w:t>
      </w:r>
    </w:p>
    <w:p w14:paraId="46BE5CF9" w14:textId="77777777" w:rsidR="00215222" w:rsidRDefault="00215222">
      <w:pPr>
        <w:pStyle w:val="ConsPlusNormal"/>
        <w:jc w:val="center"/>
      </w:pPr>
      <w:r>
        <w:t>о проведении мероприятий при осуществлении деятельности</w:t>
      </w:r>
    </w:p>
    <w:p w14:paraId="10018CDC" w14:textId="77777777" w:rsidR="00215222" w:rsidRDefault="00215222">
      <w:pPr>
        <w:pStyle w:val="ConsPlusNormal"/>
        <w:jc w:val="center"/>
      </w:pPr>
      <w:r>
        <w:t>по обращению с животными без владельцев на территории</w:t>
      </w:r>
    </w:p>
    <w:p w14:paraId="268591F7" w14:textId="77777777" w:rsidR="00215222" w:rsidRDefault="00215222">
      <w:pPr>
        <w:pStyle w:val="ConsPlusNormal"/>
        <w:jc w:val="center"/>
      </w:pPr>
      <w:r>
        <w:t>муниципального образования</w:t>
      </w:r>
    </w:p>
    <w:p w14:paraId="6D3D737D" w14:textId="77777777" w:rsidR="00215222" w:rsidRDefault="00215222">
      <w:pPr>
        <w:pStyle w:val="ConsPlusNormal"/>
        <w:jc w:val="center"/>
      </w:pPr>
      <w:r>
        <w:t>___________________________________________</w:t>
      </w:r>
    </w:p>
    <w:p w14:paraId="69847C8B" w14:textId="77777777" w:rsidR="00215222" w:rsidRDefault="00215222">
      <w:pPr>
        <w:pStyle w:val="ConsPlusNormal"/>
        <w:jc w:val="center"/>
      </w:pPr>
      <w:r>
        <w:t>(наименование муниципального образования)</w:t>
      </w:r>
    </w:p>
    <w:p w14:paraId="1AAABD56" w14:textId="77777777" w:rsidR="00215222" w:rsidRDefault="00215222">
      <w:pPr>
        <w:pStyle w:val="ConsPlusNormal"/>
        <w:jc w:val="center"/>
      </w:pPr>
      <w:r>
        <w:t>за _______________________ 20___ года</w:t>
      </w:r>
    </w:p>
    <w:p w14:paraId="232E41BE" w14:textId="77777777" w:rsidR="00215222" w:rsidRDefault="00215222">
      <w:pPr>
        <w:pStyle w:val="ConsPlusNormal"/>
        <w:jc w:val="both"/>
      </w:pPr>
    </w:p>
    <w:p w14:paraId="409CE406" w14:textId="77777777" w:rsidR="00215222" w:rsidRDefault="00215222">
      <w:pPr>
        <w:pStyle w:val="ConsPlusNormal"/>
        <w:sectPr w:rsidR="00215222" w:rsidSect="00393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907"/>
        <w:gridCol w:w="964"/>
        <w:gridCol w:w="850"/>
        <w:gridCol w:w="850"/>
        <w:gridCol w:w="850"/>
        <w:gridCol w:w="1247"/>
        <w:gridCol w:w="851"/>
        <w:gridCol w:w="850"/>
        <w:gridCol w:w="850"/>
        <w:gridCol w:w="907"/>
        <w:gridCol w:w="850"/>
        <w:gridCol w:w="708"/>
        <w:gridCol w:w="907"/>
      </w:tblGrid>
      <w:tr w:rsidR="00215222" w14:paraId="0FD120D3" w14:textId="77777777">
        <w:tc>
          <w:tcPr>
            <w:tcW w:w="1531" w:type="dxa"/>
            <w:vMerge w:val="restart"/>
          </w:tcPr>
          <w:p w14:paraId="5DE49764" w14:textId="77777777" w:rsidR="00215222" w:rsidRDefault="00215222">
            <w:pPr>
              <w:pStyle w:val="ConsPlusNormal"/>
              <w:jc w:val="center"/>
            </w:pPr>
            <w:r>
              <w:lastRenderedPageBreak/>
              <w:t>Планируемое соглашением количество отловленных животных, голов</w:t>
            </w:r>
          </w:p>
        </w:tc>
        <w:tc>
          <w:tcPr>
            <w:tcW w:w="907" w:type="dxa"/>
            <w:vMerge w:val="restart"/>
          </w:tcPr>
          <w:p w14:paraId="2590AFAC" w14:textId="77777777" w:rsidR="00215222" w:rsidRDefault="00215222">
            <w:pPr>
              <w:pStyle w:val="ConsPlusNormal"/>
              <w:jc w:val="center"/>
            </w:pPr>
            <w:r>
              <w:t>Количество отловленных животных, голов</w:t>
            </w:r>
          </w:p>
        </w:tc>
        <w:tc>
          <w:tcPr>
            <w:tcW w:w="10684" w:type="dxa"/>
            <w:gridSpan w:val="12"/>
          </w:tcPr>
          <w:p w14:paraId="3AB012E1" w14:textId="77777777" w:rsidR="00215222" w:rsidRDefault="00215222">
            <w:pPr>
              <w:pStyle w:val="ConsPlusNormal"/>
              <w:jc w:val="center"/>
            </w:pPr>
            <w:r>
              <w:t>Мероприятия</w:t>
            </w:r>
          </w:p>
        </w:tc>
      </w:tr>
      <w:tr w:rsidR="00215222" w14:paraId="039D74D5" w14:textId="77777777">
        <w:tc>
          <w:tcPr>
            <w:tcW w:w="1531" w:type="dxa"/>
            <w:vMerge/>
          </w:tcPr>
          <w:p w14:paraId="64E50562" w14:textId="77777777" w:rsidR="00215222" w:rsidRDefault="00215222">
            <w:pPr>
              <w:pStyle w:val="ConsPlusNormal"/>
            </w:pPr>
          </w:p>
        </w:tc>
        <w:tc>
          <w:tcPr>
            <w:tcW w:w="907" w:type="dxa"/>
            <w:vMerge/>
          </w:tcPr>
          <w:p w14:paraId="410C6C6C" w14:textId="77777777" w:rsidR="00215222" w:rsidRDefault="0021522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4A853B0" w14:textId="77777777" w:rsidR="00215222" w:rsidRDefault="00215222">
            <w:pPr>
              <w:pStyle w:val="ConsPlusNormal"/>
              <w:jc w:val="center"/>
            </w:pPr>
            <w:r>
              <w:t xml:space="preserve">Количество животных, помещенных на </w:t>
            </w:r>
            <w:proofErr w:type="spellStart"/>
            <w:r>
              <w:t>карантинирование</w:t>
            </w:r>
            <w:proofErr w:type="spellEnd"/>
            <w:r>
              <w:t>, голов</w:t>
            </w:r>
          </w:p>
        </w:tc>
        <w:tc>
          <w:tcPr>
            <w:tcW w:w="850" w:type="dxa"/>
            <w:vMerge w:val="restart"/>
          </w:tcPr>
          <w:p w14:paraId="189F425C" w14:textId="77777777" w:rsidR="00215222" w:rsidRDefault="00215222">
            <w:pPr>
              <w:pStyle w:val="ConsPlusNormal"/>
              <w:jc w:val="center"/>
            </w:pPr>
            <w:r>
              <w:t>Количество стерилизованных животных, голов</w:t>
            </w:r>
          </w:p>
        </w:tc>
        <w:tc>
          <w:tcPr>
            <w:tcW w:w="850" w:type="dxa"/>
            <w:vMerge w:val="restart"/>
          </w:tcPr>
          <w:p w14:paraId="30C17879" w14:textId="77777777" w:rsidR="00215222" w:rsidRDefault="00215222">
            <w:pPr>
              <w:pStyle w:val="ConsPlusNormal"/>
              <w:jc w:val="center"/>
            </w:pPr>
            <w:r>
              <w:t>Количество вакцинированных животных, голов</w:t>
            </w:r>
          </w:p>
        </w:tc>
        <w:tc>
          <w:tcPr>
            <w:tcW w:w="850" w:type="dxa"/>
            <w:vMerge w:val="restart"/>
          </w:tcPr>
          <w:p w14:paraId="09378484" w14:textId="77777777" w:rsidR="00215222" w:rsidRDefault="00215222">
            <w:pPr>
              <w:pStyle w:val="ConsPlusNormal"/>
              <w:jc w:val="center"/>
            </w:pPr>
            <w:r>
              <w:t>Количество промаркированных животных, голов</w:t>
            </w:r>
          </w:p>
        </w:tc>
        <w:tc>
          <w:tcPr>
            <w:tcW w:w="1247" w:type="dxa"/>
            <w:vMerge w:val="restart"/>
          </w:tcPr>
          <w:p w14:paraId="31E3652A" w14:textId="77777777" w:rsidR="00215222" w:rsidRDefault="00215222">
            <w:pPr>
              <w:pStyle w:val="ConsPlusNormal"/>
              <w:jc w:val="center"/>
            </w:pPr>
            <w:r>
              <w:t>Количество животных, возвращенных на прежнее место их обитания, голов</w:t>
            </w:r>
          </w:p>
        </w:tc>
        <w:tc>
          <w:tcPr>
            <w:tcW w:w="1701" w:type="dxa"/>
            <w:gridSpan w:val="2"/>
          </w:tcPr>
          <w:p w14:paraId="7BACD259" w14:textId="77777777" w:rsidR="00215222" w:rsidRDefault="00215222">
            <w:pPr>
              <w:pStyle w:val="ConsPlusNormal"/>
              <w:jc w:val="center"/>
            </w:pPr>
            <w:r>
              <w:t>Количество животных, переданных владельцам, голов</w:t>
            </w:r>
          </w:p>
        </w:tc>
        <w:tc>
          <w:tcPr>
            <w:tcW w:w="850" w:type="dxa"/>
            <w:vMerge w:val="restart"/>
          </w:tcPr>
          <w:p w14:paraId="300E9539" w14:textId="77777777" w:rsidR="00215222" w:rsidRDefault="00215222">
            <w:pPr>
              <w:pStyle w:val="ConsPlusNormal"/>
              <w:jc w:val="center"/>
            </w:pPr>
            <w:r>
              <w:t>Количество животных, подвергнутых эвтаназии, голов</w:t>
            </w:r>
          </w:p>
        </w:tc>
        <w:tc>
          <w:tcPr>
            <w:tcW w:w="907" w:type="dxa"/>
            <w:vMerge w:val="restart"/>
          </w:tcPr>
          <w:p w14:paraId="3A7F6CF8" w14:textId="77777777" w:rsidR="00215222" w:rsidRDefault="00215222">
            <w:pPr>
              <w:pStyle w:val="ConsPlusNormal"/>
              <w:jc w:val="center"/>
            </w:pPr>
            <w:r>
              <w:t>Количество павших животных, голов</w:t>
            </w:r>
          </w:p>
        </w:tc>
        <w:tc>
          <w:tcPr>
            <w:tcW w:w="850" w:type="dxa"/>
            <w:vMerge w:val="restart"/>
          </w:tcPr>
          <w:p w14:paraId="458447F3" w14:textId="77777777" w:rsidR="00215222" w:rsidRDefault="00215222">
            <w:pPr>
              <w:pStyle w:val="ConsPlusNormal"/>
              <w:jc w:val="center"/>
            </w:pPr>
            <w:r>
              <w:t>Утилизировано трупов животных, голов</w:t>
            </w:r>
          </w:p>
        </w:tc>
        <w:tc>
          <w:tcPr>
            <w:tcW w:w="1615" w:type="dxa"/>
            <w:gridSpan w:val="2"/>
          </w:tcPr>
          <w:p w14:paraId="7EC917A8" w14:textId="77777777" w:rsidR="00215222" w:rsidRDefault="00215222">
            <w:pPr>
              <w:pStyle w:val="ConsPlusNormal"/>
              <w:jc w:val="center"/>
            </w:pPr>
            <w:r>
              <w:t>Количество животных, содержащихся в приютах, на отчетную дату, голов</w:t>
            </w:r>
          </w:p>
        </w:tc>
      </w:tr>
      <w:tr w:rsidR="00215222" w14:paraId="4D6201E4" w14:textId="77777777">
        <w:tc>
          <w:tcPr>
            <w:tcW w:w="1531" w:type="dxa"/>
            <w:vMerge/>
          </w:tcPr>
          <w:p w14:paraId="4A97B8F7" w14:textId="77777777" w:rsidR="00215222" w:rsidRDefault="00215222">
            <w:pPr>
              <w:pStyle w:val="ConsPlusNormal"/>
            </w:pPr>
          </w:p>
        </w:tc>
        <w:tc>
          <w:tcPr>
            <w:tcW w:w="907" w:type="dxa"/>
            <w:vMerge/>
          </w:tcPr>
          <w:p w14:paraId="399FAE4D" w14:textId="77777777" w:rsidR="00215222" w:rsidRDefault="00215222">
            <w:pPr>
              <w:pStyle w:val="ConsPlusNormal"/>
            </w:pPr>
          </w:p>
        </w:tc>
        <w:tc>
          <w:tcPr>
            <w:tcW w:w="964" w:type="dxa"/>
            <w:vMerge/>
          </w:tcPr>
          <w:p w14:paraId="3DEEA042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  <w:vMerge/>
          </w:tcPr>
          <w:p w14:paraId="0686C71E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  <w:vMerge/>
          </w:tcPr>
          <w:p w14:paraId="7B9173C8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  <w:vMerge/>
          </w:tcPr>
          <w:p w14:paraId="1613AE1A" w14:textId="77777777" w:rsidR="00215222" w:rsidRDefault="00215222">
            <w:pPr>
              <w:pStyle w:val="ConsPlusNormal"/>
            </w:pPr>
          </w:p>
        </w:tc>
        <w:tc>
          <w:tcPr>
            <w:tcW w:w="1247" w:type="dxa"/>
            <w:vMerge/>
          </w:tcPr>
          <w:p w14:paraId="0C0AEB66" w14:textId="77777777" w:rsidR="00215222" w:rsidRDefault="00215222">
            <w:pPr>
              <w:pStyle w:val="ConsPlusNormal"/>
            </w:pPr>
          </w:p>
        </w:tc>
        <w:tc>
          <w:tcPr>
            <w:tcW w:w="851" w:type="dxa"/>
          </w:tcPr>
          <w:p w14:paraId="19F55444" w14:textId="77777777" w:rsidR="00215222" w:rsidRDefault="00215222">
            <w:pPr>
              <w:pStyle w:val="ConsPlusNormal"/>
              <w:jc w:val="center"/>
            </w:pPr>
            <w:r>
              <w:t>прежним</w:t>
            </w:r>
          </w:p>
        </w:tc>
        <w:tc>
          <w:tcPr>
            <w:tcW w:w="850" w:type="dxa"/>
          </w:tcPr>
          <w:p w14:paraId="73AE6E9F" w14:textId="77777777" w:rsidR="00215222" w:rsidRDefault="00215222">
            <w:pPr>
              <w:pStyle w:val="ConsPlusNormal"/>
              <w:jc w:val="center"/>
            </w:pPr>
            <w:r>
              <w:t>новым</w:t>
            </w:r>
          </w:p>
        </w:tc>
        <w:tc>
          <w:tcPr>
            <w:tcW w:w="850" w:type="dxa"/>
            <w:vMerge/>
          </w:tcPr>
          <w:p w14:paraId="05D6B344" w14:textId="77777777" w:rsidR="00215222" w:rsidRDefault="00215222">
            <w:pPr>
              <w:pStyle w:val="ConsPlusNormal"/>
            </w:pPr>
          </w:p>
        </w:tc>
        <w:tc>
          <w:tcPr>
            <w:tcW w:w="907" w:type="dxa"/>
            <w:vMerge/>
          </w:tcPr>
          <w:p w14:paraId="18A7E197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  <w:vMerge/>
          </w:tcPr>
          <w:p w14:paraId="7B8625EF" w14:textId="77777777" w:rsidR="00215222" w:rsidRDefault="00215222">
            <w:pPr>
              <w:pStyle w:val="ConsPlusNormal"/>
            </w:pPr>
          </w:p>
        </w:tc>
        <w:tc>
          <w:tcPr>
            <w:tcW w:w="708" w:type="dxa"/>
          </w:tcPr>
          <w:p w14:paraId="646A37FC" w14:textId="77777777" w:rsidR="00215222" w:rsidRDefault="002152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14:paraId="59F2A99E" w14:textId="77777777" w:rsidR="00215222" w:rsidRDefault="00215222">
            <w:pPr>
              <w:pStyle w:val="ConsPlusNormal"/>
              <w:jc w:val="center"/>
            </w:pPr>
            <w:r>
              <w:t>в том числе агрессивных</w:t>
            </w:r>
          </w:p>
        </w:tc>
      </w:tr>
      <w:tr w:rsidR="00215222" w14:paraId="13D8E81F" w14:textId="77777777">
        <w:tc>
          <w:tcPr>
            <w:tcW w:w="1531" w:type="dxa"/>
          </w:tcPr>
          <w:p w14:paraId="43EF6C75" w14:textId="77777777" w:rsidR="00215222" w:rsidRDefault="0021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53209C2B" w14:textId="77777777" w:rsidR="00215222" w:rsidRDefault="0021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25140B65" w14:textId="77777777" w:rsidR="00215222" w:rsidRDefault="00215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D05D924" w14:textId="77777777" w:rsidR="00215222" w:rsidRDefault="00215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467FD71" w14:textId="77777777" w:rsidR="00215222" w:rsidRDefault="002152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47296D8" w14:textId="77777777" w:rsidR="00215222" w:rsidRDefault="002152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14:paraId="0B119831" w14:textId="77777777" w:rsidR="00215222" w:rsidRDefault="002152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3D083A5C" w14:textId="77777777" w:rsidR="00215222" w:rsidRDefault="00215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FB3BBDA" w14:textId="77777777" w:rsidR="00215222" w:rsidRDefault="002152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D3A91A2" w14:textId="77777777" w:rsidR="00215222" w:rsidRDefault="002152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3AF1BC02" w14:textId="77777777" w:rsidR="00215222" w:rsidRDefault="002152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6C66F7E" w14:textId="77777777" w:rsidR="00215222" w:rsidRDefault="002152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14:paraId="65B01BA6" w14:textId="77777777" w:rsidR="00215222" w:rsidRDefault="002152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14:paraId="30219835" w14:textId="77777777" w:rsidR="00215222" w:rsidRDefault="00215222">
            <w:pPr>
              <w:pStyle w:val="ConsPlusNormal"/>
              <w:jc w:val="center"/>
            </w:pPr>
            <w:r>
              <w:t>14</w:t>
            </w:r>
          </w:p>
        </w:tc>
      </w:tr>
      <w:tr w:rsidR="00215222" w14:paraId="15947238" w14:textId="77777777">
        <w:tc>
          <w:tcPr>
            <w:tcW w:w="1531" w:type="dxa"/>
          </w:tcPr>
          <w:p w14:paraId="034DAFF4" w14:textId="77777777" w:rsidR="00215222" w:rsidRDefault="00215222">
            <w:pPr>
              <w:pStyle w:val="ConsPlusNormal"/>
            </w:pPr>
          </w:p>
        </w:tc>
        <w:tc>
          <w:tcPr>
            <w:tcW w:w="907" w:type="dxa"/>
          </w:tcPr>
          <w:p w14:paraId="5663CA14" w14:textId="77777777" w:rsidR="00215222" w:rsidRDefault="00215222">
            <w:pPr>
              <w:pStyle w:val="ConsPlusNormal"/>
            </w:pPr>
          </w:p>
        </w:tc>
        <w:tc>
          <w:tcPr>
            <w:tcW w:w="964" w:type="dxa"/>
          </w:tcPr>
          <w:p w14:paraId="4D4C4213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018FB776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017DD435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53429A6B" w14:textId="77777777" w:rsidR="00215222" w:rsidRDefault="00215222">
            <w:pPr>
              <w:pStyle w:val="ConsPlusNormal"/>
            </w:pPr>
          </w:p>
        </w:tc>
        <w:tc>
          <w:tcPr>
            <w:tcW w:w="1247" w:type="dxa"/>
          </w:tcPr>
          <w:p w14:paraId="3D2AE3CE" w14:textId="77777777" w:rsidR="00215222" w:rsidRDefault="00215222">
            <w:pPr>
              <w:pStyle w:val="ConsPlusNormal"/>
            </w:pPr>
          </w:p>
        </w:tc>
        <w:tc>
          <w:tcPr>
            <w:tcW w:w="851" w:type="dxa"/>
          </w:tcPr>
          <w:p w14:paraId="31723AC4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06453E62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2976EC87" w14:textId="77777777" w:rsidR="00215222" w:rsidRDefault="00215222">
            <w:pPr>
              <w:pStyle w:val="ConsPlusNormal"/>
            </w:pPr>
          </w:p>
        </w:tc>
        <w:tc>
          <w:tcPr>
            <w:tcW w:w="907" w:type="dxa"/>
          </w:tcPr>
          <w:p w14:paraId="525CAFFD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48D8588C" w14:textId="77777777" w:rsidR="00215222" w:rsidRDefault="00215222">
            <w:pPr>
              <w:pStyle w:val="ConsPlusNormal"/>
            </w:pPr>
          </w:p>
        </w:tc>
        <w:tc>
          <w:tcPr>
            <w:tcW w:w="708" w:type="dxa"/>
          </w:tcPr>
          <w:p w14:paraId="2EC9D252" w14:textId="77777777" w:rsidR="00215222" w:rsidRDefault="00215222">
            <w:pPr>
              <w:pStyle w:val="ConsPlusNormal"/>
            </w:pPr>
          </w:p>
        </w:tc>
        <w:tc>
          <w:tcPr>
            <w:tcW w:w="907" w:type="dxa"/>
          </w:tcPr>
          <w:p w14:paraId="0F965701" w14:textId="77777777" w:rsidR="00215222" w:rsidRDefault="00215222">
            <w:pPr>
              <w:pStyle w:val="ConsPlusNormal"/>
            </w:pPr>
          </w:p>
        </w:tc>
      </w:tr>
    </w:tbl>
    <w:p w14:paraId="7AEE924D" w14:textId="77777777" w:rsidR="00215222" w:rsidRDefault="00215222">
      <w:pPr>
        <w:pStyle w:val="ConsPlusNormal"/>
        <w:jc w:val="both"/>
      </w:pPr>
    </w:p>
    <w:p w14:paraId="2D6F8A83" w14:textId="77777777" w:rsidR="00215222" w:rsidRDefault="00215222">
      <w:pPr>
        <w:pStyle w:val="ConsPlusNonformat"/>
        <w:jc w:val="both"/>
      </w:pPr>
      <w:r>
        <w:t>Глава муниципального образования</w:t>
      </w:r>
    </w:p>
    <w:p w14:paraId="2B2184DB" w14:textId="77777777" w:rsidR="00215222" w:rsidRDefault="00215222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14:paraId="3FF2810D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554DB21A" w14:textId="77777777" w:rsidR="00215222" w:rsidRDefault="00215222">
      <w:pPr>
        <w:pStyle w:val="ConsPlusNonformat"/>
        <w:jc w:val="both"/>
      </w:pPr>
    </w:p>
    <w:p w14:paraId="20B67C3E" w14:textId="77777777" w:rsidR="00215222" w:rsidRDefault="00215222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14:paraId="13C9267A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26D5C288" w14:textId="77777777" w:rsidR="00215222" w:rsidRDefault="00215222">
      <w:pPr>
        <w:pStyle w:val="ConsPlusNonformat"/>
        <w:jc w:val="both"/>
      </w:pPr>
      <w:r>
        <w:t>Телефон ___________</w:t>
      </w:r>
    </w:p>
    <w:p w14:paraId="71949553" w14:textId="77777777" w:rsidR="00215222" w:rsidRDefault="00215222">
      <w:pPr>
        <w:pStyle w:val="ConsPlusNonformat"/>
        <w:jc w:val="both"/>
      </w:pPr>
    </w:p>
    <w:p w14:paraId="6C317AA6" w14:textId="77777777" w:rsidR="00215222" w:rsidRDefault="00215222">
      <w:pPr>
        <w:pStyle w:val="ConsPlusNonformat"/>
        <w:jc w:val="both"/>
      </w:pPr>
      <w:r>
        <w:t>Адрес электронной почты _____________</w:t>
      </w:r>
    </w:p>
    <w:p w14:paraId="413B28EB" w14:textId="77777777" w:rsidR="00215222" w:rsidRDefault="00215222">
      <w:pPr>
        <w:pStyle w:val="ConsPlusNonformat"/>
        <w:jc w:val="both"/>
      </w:pPr>
      <w:r>
        <w:t>"___"__________ 20__ г.</w:t>
      </w:r>
    </w:p>
    <w:p w14:paraId="159D8788" w14:textId="77777777" w:rsidR="00215222" w:rsidRDefault="00215222">
      <w:pPr>
        <w:pStyle w:val="ConsPlusNormal"/>
        <w:sectPr w:rsidR="002152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7651CCF" w14:textId="77777777" w:rsidR="00215222" w:rsidRDefault="00215222">
      <w:pPr>
        <w:pStyle w:val="ConsPlusNormal"/>
        <w:jc w:val="both"/>
      </w:pPr>
    </w:p>
    <w:p w14:paraId="5D0F1813" w14:textId="77777777" w:rsidR="00215222" w:rsidRDefault="00215222">
      <w:pPr>
        <w:pStyle w:val="ConsPlusNormal"/>
        <w:jc w:val="both"/>
      </w:pPr>
    </w:p>
    <w:p w14:paraId="271B79CE" w14:textId="77777777" w:rsidR="00215222" w:rsidRDefault="00215222">
      <w:pPr>
        <w:pStyle w:val="ConsPlusNormal"/>
        <w:jc w:val="both"/>
      </w:pPr>
    </w:p>
    <w:p w14:paraId="641C92B3" w14:textId="77777777" w:rsidR="00215222" w:rsidRDefault="00215222">
      <w:pPr>
        <w:pStyle w:val="ConsPlusNormal"/>
        <w:jc w:val="both"/>
      </w:pPr>
    </w:p>
    <w:p w14:paraId="3734C614" w14:textId="77777777" w:rsidR="00215222" w:rsidRDefault="00215222">
      <w:pPr>
        <w:pStyle w:val="ConsPlusNormal"/>
        <w:jc w:val="both"/>
      </w:pPr>
    </w:p>
    <w:p w14:paraId="7E9FBA10" w14:textId="77777777" w:rsidR="00215222" w:rsidRDefault="00215222">
      <w:pPr>
        <w:pStyle w:val="ConsPlusNormal"/>
        <w:jc w:val="right"/>
        <w:outlineLvl w:val="1"/>
      </w:pPr>
      <w:r>
        <w:t>Приложение N 3</w:t>
      </w:r>
    </w:p>
    <w:p w14:paraId="50B1FEFC" w14:textId="77777777" w:rsidR="00215222" w:rsidRDefault="00215222">
      <w:pPr>
        <w:pStyle w:val="ConsPlusNormal"/>
        <w:jc w:val="right"/>
      </w:pPr>
      <w:r>
        <w:t>к Порядку предоставления</w:t>
      </w:r>
    </w:p>
    <w:p w14:paraId="578FD719" w14:textId="77777777" w:rsidR="00215222" w:rsidRDefault="00215222">
      <w:pPr>
        <w:pStyle w:val="ConsPlusNormal"/>
        <w:jc w:val="right"/>
      </w:pPr>
      <w:r>
        <w:t>субвенций из областного бюджета</w:t>
      </w:r>
    </w:p>
    <w:p w14:paraId="443BB3D9" w14:textId="77777777" w:rsidR="00215222" w:rsidRDefault="00215222">
      <w:pPr>
        <w:pStyle w:val="ConsPlusNormal"/>
        <w:jc w:val="right"/>
      </w:pPr>
      <w:r>
        <w:t>бюджетам городских</w:t>
      </w:r>
    </w:p>
    <w:p w14:paraId="416F5689" w14:textId="77777777" w:rsidR="00215222" w:rsidRDefault="00215222">
      <w:pPr>
        <w:pStyle w:val="ConsPlusNormal"/>
        <w:jc w:val="right"/>
      </w:pPr>
      <w:r>
        <w:t>и муниципальных округов,</w:t>
      </w:r>
    </w:p>
    <w:p w14:paraId="6757A347" w14:textId="77777777" w:rsidR="00215222" w:rsidRDefault="00215222">
      <w:pPr>
        <w:pStyle w:val="ConsPlusNormal"/>
        <w:jc w:val="right"/>
      </w:pPr>
      <w:r>
        <w:t>муниципального района</w:t>
      </w:r>
    </w:p>
    <w:p w14:paraId="281FCF02" w14:textId="77777777" w:rsidR="00215222" w:rsidRDefault="00215222">
      <w:pPr>
        <w:pStyle w:val="ConsPlusNormal"/>
        <w:jc w:val="right"/>
      </w:pPr>
      <w:r>
        <w:t>Кемеровской области - Кузбасса</w:t>
      </w:r>
    </w:p>
    <w:p w14:paraId="67554F00" w14:textId="77777777" w:rsidR="00215222" w:rsidRDefault="00215222">
      <w:pPr>
        <w:pStyle w:val="ConsPlusNormal"/>
        <w:jc w:val="right"/>
      </w:pPr>
      <w:r>
        <w:t>на осуществление отдельного</w:t>
      </w:r>
    </w:p>
    <w:p w14:paraId="4EC49395" w14:textId="77777777" w:rsidR="00215222" w:rsidRDefault="00215222">
      <w:pPr>
        <w:pStyle w:val="ConsPlusNormal"/>
        <w:jc w:val="right"/>
      </w:pPr>
      <w:r>
        <w:t>государственного полномочия</w:t>
      </w:r>
    </w:p>
    <w:p w14:paraId="665E9A23" w14:textId="77777777" w:rsidR="00215222" w:rsidRDefault="00215222">
      <w:pPr>
        <w:pStyle w:val="ConsPlusNormal"/>
        <w:jc w:val="right"/>
      </w:pPr>
      <w:r>
        <w:t>по организации мероприятий</w:t>
      </w:r>
    </w:p>
    <w:p w14:paraId="564C16D7" w14:textId="77777777" w:rsidR="00215222" w:rsidRDefault="00215222">
      <w:pPr>
        <w:pStyle w:val="ConsPlusNormal"/>
        <w:jc w:val="right"/>
      </w:pPr>
      <w:r>
        <w:t>при осуществлении деятельности</w:t>
      </w:r>
    </w:p>
    <w:p w14:paraId="4015260C" w14:textId="77777777" w:rsidR="00215222" w:rsidRDefault="00215222">
      <w:pPr>
        <w:pStyle w:val="ConsPlusNormal"/>
        <w:jc w:val="right"/>
      </w:pPr>
      <w:r>
        <w:t>по обращению с животными</w:t>
      </w:r>
    </w:p>
    <w:p w14:paraId="06618270" w14:textId="77777777" w:rsidR="00215222" w:rsidRDefault="00215222">
      <w:pPr>
        <w:pStyle w:val="ConsPlusNormal"/>
        <w:jc w:val="right"/>
      </w:pPr>
      <w:r>
        <w:t>без владельцев</w:t>
      </w:r>
    </w:p>
    <w:p w14:paraId="65D5C1A0" w14:textId="77777777" w:rsidR="00215222" w:rsidRDefault="00215222">
      <w:pPr>
        <w:pStyle w:val="ConsPlusNormal"/>
        <w:jc w:val="both"/>
      </w:pPr>
    </w:p>
    <w:p w14:paraId="54720724" w14:textId="77777777" w:rsidR="00215222" w:rsidRDefault="00215222">
      <w:pPr>
        <w:pStyle w:val="ConsPlusNormal"/>
        <w:jc w:val="center"/>
      </w:pPr>
      <w:bookmarkStart w:id="5" w:name="P229"/>
      <w:bookmarkEnd w:id="5"/>
      <w:r>
        <w:t>Отчет</w:t>
      </w:r>
    </w:p>
    <w:p w14:paraId="3588DF1F" w14:textId="77777777" w:rsidR="00215222" w:rsidRDefault="00215222">
      <w:pPr>
        <w:pStyle w:val="ConsPlusNormal"/>
        <w:jc w:val="center"/>
      </w:pPr>
      <w:r>
        <w:t>о количестве обращений (заявок) граждан по вопросу</w:t>
      </w:r>
    </w:p>
    <w:p w14:paraId="5EE48971" w14:textId="77777777" w:rsidR="00215222" w:rsidRDefault="00215222">
      <w:pPr>
        <w:pStyle w:val="ConsPlusNormal"/>
        <w:jc w:val="center"/>
      </w:pPr>
      <w:r>
        <w:t>организации мероприятий при осуществлении деятельности</w:t>
      </w:r>
    </w:p>
    <w:p w14:paraId="0079A473" w14:textId="77777777" w:rsidR="00215222" w:rsidRDefault="00215222">
      <w:pPr>
        <w:pStyle w:val="ConsPlusNormal"/>
        <w:jc w:val="center"/>
      </w:pPr>
      <w:r>
        <w:t>по обращению с животными без владельцев, а также по покусам</w:t>
      </w:r>
    </w:p>
    <w:p w14:paraId="55A66E92" w14:textId="77777777" w:rsidR="00215222" w:rsidRDefault="00215222">
      <w:pPr>
        <w:pStyle w:val="ConsPlusNormal"/>
        <w:jc w:val="center"/>
      </w:pPr>
      <w:r>
        <w:t>и нападениям на людей животными на территории</w:t>
      </w:r>
    </w:p>
    <w:p w14:paraId="6CECC9FA" w14:textId="77777777" w:rsidR="00215222" w:rsidRDefault="00215222">
      <w:pPr>
        <w:pStyle w:val="ConsPlusNormal"/>
        <w:jc w:val="center"/>
      </w:pPr>
      <w:r>
        <w:t>муниципального образования</w:t>
      </w:r>
    </w:p>
    <w:p w14:paraId="530D798D" w14:textId="77777777" w:rsidR="00215222" w:rsidRDefault="00215222">
      <w:pPr>
        <w:pStyle w:val="ConsPlusNormal"/>
        <w:jc w:val="center"/>
      </w:pPr>
      <w:r>
        <w:t>___________________________________________</w:t>
      </w:r>
    </w:p>
    <w:p w14:paraId="46FCE845" w14:textId="77777777" w:rsidR="00215222" w:rsidRDefault="00215222">
      <w:pPr>
        <w:pStyle w:val="ConsPlusNormal"/>
        <w:jc w:val="center"/>
      </w:pPr>
      <w:r>
        <w:t>(наименование муниципального образования)</w:t>
      </w:r>
    </w:p>
    <w:p w14:paraId="6F6774EF" w14:textId="77777777" w:rsidR="00215222" w:rsidRDefault="00215222">
      <w:pPr>
        <w:pStyle w:val="ConsPlusNormal"/>
        <w:jc w:val="center"/>
      </w:pPr>
      <w:r>
        <w:t>за _______________________ 20__ года</w:t>
      </w:r>
    </w:p>
    <w:p w14:paraId="6EFDD4CE" w14:textId="77777777" w:rsidR="00215222" w:rsidRDefault="00215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365"/>
        <w:gridCol w:w="1474"/>
        <w:gridCol w:w="1474"/>
      </w:tblGrid>
      <w:tr w:rsidR="00215222" w14:paraId="15700F50" w14:textId="77777777">
        <w:tc>
          <w:tcPr>
            <w:tcW w:w="1701" w:type="dxa"/>
            <w:vMerge w:val="restart"/>
          </w:tcPr>
          <w:p w14:paraId="1AD9D6E7" w14:textId="77777777" w:rsidR="00215222" w:rsidRDefault="00215222">
            <w:pPr>
              <w:pStyle w:val="ConsPlusNormal"/>
              <w:jc w:val="center"/>
            </w:pPr>
            <w:r>
              <w:t>Всего обращений</w:t>
            </w:r>
          </w:p>
        </w:tc>
        <w:tc>
          <w:tcPr>
            <w:tcW w:w="7313" w:type="dxa"/>
            <w:gridSpan w:val="3"/>
            <w:vAlign w:val="center"/>
          </w:tcPr>
          <w:p w14:paraId="32161D55" w14:textId="77777777" w:rsidR="00215222" w:rsidRDefault="00215222">
            <w:pPr>
              <w:pStyle w:val="ConsPlusNormal"/>
              <w:jc w:val="center"/>
            </w:pPr>
            <w:r>
              <w:t>Из них, количество обращений граждан</w:t>
            </w:r>
          </w:p>
        </w:tc>
      </w:tr>
      <w:tr w:rsidR="00215222" w14:paraId="2508FE1C" w14:textId="77777777">
        <w:tc>
          <w:tcPr>
            <w:tcW w:w="1701" w:type="dxa"/>
            <w:vMerge/>
          </w:tcPr>
          <w:p w14:paraId="070823D7" w14:textId="77777777" w:rsidR="00215222" w:rsidRDefault="00215222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14:paraId="5E53B649" w14:textId="77777777" w:rsidR="00215222" w:rsidRDefault="00215222">
            <w:pPr>
              <w:pStyle w:val="ConsPlusNormal"/>
              <w:jc w:val="center"/>
            </w:pPr>
            <w:r>
              <w:t>по составлению заявок на отлов на отлов животных без владельцев</w:t>
            </w:r>
          </w:p>
        </w:tc>
        <w:tc>
          <w:tcPr>
            <w:tcW w:w="2948" w:type="dxa"/>
            <w:gridSpan w:val="2"/>
            <w:vAlign w:val="center"/>
          </w:tcPr>
          <w:p w14:paraId="4C84FDCA" w14:textId="77777777" w:rsidR="00215222" w:rsidRDefault="00215222">
            <w:pPr>
              <w:pStyle w:val="ConsPlusNormal"/>
              <w:jc w:val="center"/>
            </w:pPr>
            <w:r>
              <w:t>по покусам и нападениям на</w:t>
            </w:r>
          </w:p>
        </w:tc>
      </w:tr>
      <w:tr w:rsidR="00215222" w14:paraId="2A932568" w14:textId="77777777">
        <w:tc>
          <w:tcPr>
            <w:tcW w:w="1701" w:type="dxa"/>
            <w:vMerge/>
          </w:tcPr>
          <w:p w14:paraId="650935D6" w14:textId="77777777" w:rsidR="00215222" w:rsidRDefault="00215222">
            <w:pPr>
              <w:pStyle w:val="ConsPlusNormal"/>
            </w:pPr>
          </w:p>
        </w:tc>
        <w:tc>
          <w:tcPr>
            <w:tcW w:w="4365" w:type="dxa"/>
            <w:vMerge/>
          </w:tcPr>
          <w:p w14:paraId="2D633F64" w14:textId="77777777" w:rsidR="00215222" w:rsidRDefault="0021522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5383A157" w14:textId="77777777" w:rsidR="00215222" w:rsidRDefault="00215222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1474" w:type="dxa"/>
            <w:vAlign w:val="center"/>
          </w:tcPr>
          <w:p w14:paraId="7BD1616A" w14:textId="77777777" w:rsidR="00215222" w:rsidRDefault="00215222">
            <w:pPr>
              <w:pStyle w:val="ConsPlusNormal"/>
              <w:jc w:val="center"/>
            </w:pPr>
            <w:r>
              <w:t>детей</w:t>
            </w:r>
          </w:p>
        </w:tc>
      </w:tr>
      <w:tr w:rsidR="00215222" w14:paraId="1B8AACC2" w14:textId="77777777">
        <w:tc>
          <w:tcPr>
            <w:tcW w:w="1701" w:type="dxa"/>
            <w:vAlign w:val="center"/>
          </w:tcPr>
          <w:p w14:paraId="6A0ED108" w14:textId="77777777" w:rsidR="00215222" w:rsidRDefault="0021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14:paraId="55762055" w14:textId="77777777" w:rsidR="00215222" w:rsidRDefault="0021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14:paraId="2FC34375" w14:textId="77777777" w:rsidR="00215222" w:rsidRDefault="00215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14:paraId="70FFAC87" w14:textId="77777777" w:rsidR="00215222" w:rsidRDefault="00215222">
            <w:pPr>
              <w:pStyle w:val="ConsPlusNormal"/>
              <w:jc w:val="center"/>
            </w:pPr>
            <w:r>
              <w:t>4</w:t>
            </w:r>
          </w:p>
        </w:tc>
      </w:tr>
      <w:tr w:rsidR="00215222" w14:paraId="35E01ECC" w14:textId="77777777">
        <w:tc>
          <w:tcPr>
            <w:tcW w:w="1701" w:type="dxa"/>
            <w:vAlign w:val="center"/>
          </w:tcPr>
          <w:p w14:paraId="32124FBE" w14:textId="77777777" w:rsidR="00215222" w:rsidRDefault="00215222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14:paraId="0389E785" w14:textId="77777777" w:rsidR="00215222" w:rsidRDefault="0021522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5C839555" w14:textId="77777777" w:rsidR="00215222" w:rsidRDefault="0021522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3F04CAAD" w14:textId="77777777" w:rsidR="00215222" w:rsidRDefault="00215222">
            <w:pPr>
              <w:pStyle w:val="ConsPlusNormal"/>
            </w:pPr>
          </w:p>
        </w:tc>
      </w:tr>
    </w:tbl>
    <w:p w14:paraId="720A4AAD" w14:textId="77777777" w:rsidR="00215222" w:rsidRDefault="00215222">
      <w:pPr>
        <w:pStyle w:val="ConsPlusNormal"/>
        <w:jc w:val="both"/>
      </w:pPr>
    </w:p>
    <w:p w14:paraId="0FDFD57F" w14:textId="77777777" w:rsidR="00215222" w:rsidRDefault="00215222">
      <w:pPr>
        <w:pStyle w:val="ConsPlusNonformat"/>
        <w:jc w:val="both"/>
      </w:pPr>
      <w:r>
        <w:t>Глава муниципального образования</w:t>
      </w:r>
    </w:p>
    <w:p w14:paraId="190E2C5A" w14:textId="77777777" w:rsidR="00215222" w:rsidRDefault="00215222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14:paraId="4FC8298C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4CEECA2F" w14:textId="77777777" w:rsidR="00215222" w:rsidRDefault="00215222">
      <w:pPr>
        <w:pStyle w:val="ConsPlusNonformat"/>
        <w:jc w:val="both"/>
      </w:pPr>
    </w:p>
    <w:p w14:paraId="7FCF3D3E" w14:textId="77777777" w:rsidR="00215222" w:rsidRDefault="00215222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14:paraId="4C6D815D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2008A0C8" w14:textId="77777777" w:rsidR="00215222" w:rsidRDefault="00215222">
      <w:pPr>
        <w:pStyle w:val="ConsPlusNonformat"/>
        <w:jc w:val="both"/>
      </w:pPr>
      <w:r>
        <w:t>Телефон ___________</w:t>
      </w:r>
    </w:p>
    <w:p w14:paraId="060CE3E3" w14:textId="77777777" w:rsidR="00215222" w:rsidRDefault="00215222">
      <w:pPr>
        <w:pStyle w:val="ConsPlusNonformat"/>
        <w:jc w:val="both"/>
      </w:pPr>
    </w:p>
    <w:p w14:paraId="378F3D07" w14:textId="77777777" w:rsidR="00215222" w:rsidRDefault="00215222">
      <w:pPr>
        <w:pStyle w:val="ConsPlusNonformat"/>
        <w:jc w:val="both"/>
      </w:pPr>
      <w:r>
        <w:t>Адрес электронной почты _____________</w:t>
      </w:r>
    </w:p>
    <w:p w14:paraId="0D250CEA" w14:textId="77777777" w:rsidR="00215222" w:rsidRDefault="00215222">
      <w:pPr>
        <w:pStyle w:val="ConsPlusNonformat"/>
        <w:jc w:val="both"/>
      </w:pPr>
      <w:r>
        <w:t>"___"__________ 20__ г.</w:t>
      </w:r>
    </w:p>
    <w:p w14:paraId="616D188A" w14:textId="77777777" w:rsidR="00215222" w:rsidRDefault="00215222">
      <w:pPr>
        <w:pStyle w:val="ConsPlusNormal"/>
        <w:jc w:val="both"/>
      </w:pPr>
    </w:p>
    <w:p w14:paraId="3153546E" w14:textId="77777777" w:rsidR="00215222" w:rsidRDefault="00215222">
      <w:pPr>
        <w:pStyle w:val="ConsPlusNormal"/>
        <w:jc w:val="both"/>
      </w:pPr>
    </w:p>
    <w:p w14:paraId="64DAC1D2" w14:textId="77777777" w:rsidR="00215222" w:rsidRDefault="00215222">
      <w:pPr>
        <w:pStyle w:val="ConsPlusNormal"/>
        <w:jc w:val="both"/>
      </w:pPr>
    </w:p>
    <w:p w14:paraId="374A8888" w14:textId="77777777" w:rsidR="00215222" w:rsidRDefault="00215222">
      <w:pPr>
        <w:pStyle w:val="ConsPlusNormal"/>
        <w:jc w:val="both"/>
      </w:pPr>
    </w:p>
    <w:p w14:paraId="41648AD2" w14:textId="77777777" w:rsidR="00215222" w:rsidRDefault="00215222">
      <w:pPr>
        <w:pStyle w:val="ConsPlusNormal"/>
        <w:jc w:val="both"/>
      </w:pPr>
    </w:p>
    <w:p w14:paraId="492E63B8" w14:textId="77777777" w:rsidR="00215222" w:rsidRDefault="00215222">
      <w:pPr>
        <w:pStyle w:val="ConsPlusNormal"/>
        <w:jc w:val="right"/>
        <w:outlineLvl w:val="1"/>
      </w:pPr>
      <w:r>
        <w:t>Приложение N 4</w:t>
      </w:r>
    </w:p>
    <w:p w14:paraId="13B463FC" w14:textId="77777777" w:rsidR="00215222" w:rsidRDefault="00215222">
      <w:pPr>
        <w:pStyle w:val="ConsPlusNormal"/>
        <w:jc w:val="right"/>
      </w:pPr>
      <w:r>
        <w:lastRenderedPageBreak/>
        <w:t>к Порядку предоставления</w:t>
      </w:r>
    </w:p>
    <w:p w14:paraId="0A6C81BB" w14:textId="77777777" w:rsidR="00215222" w:rsidRDefault="00215222">
      <w:pPr>
        <w:pStyle w:val="ConsPlusNormal"/>
        <w:jc w:val="right"/>
      </w:pPr>
      <w:r>
        <w:t>субвенций из областного бюджета</w:t>
      </w:r>
    </w:p>
    <w:p w14:paraId="7FB9ABD6" w14:textId="77777777" w:rsidR="00215222" w:rsidRDefault="00215222">
      <w:pPr>
        <w:pStyle w:val="ConsPlusNormal"/>
        <w:jc w:val="right"/>
      </w:pPr>
      <w:r>
        <w:t>бюджетам городских</w:t>
      </w:r>
    </w:p>
    <w:p w14:paraId="110226D5" w14:textId="77777777" w:rsidR="00215222" w:rsidRDefault="00215222">
      <w:pPr>
        <w:pStyle w:val="ConsPlusNormal"/>
        <w:jc w:val="right"/>
      </w:pPr>
      <w:r>
        <w:t>и муниципальных округов,</w:t>
      </w:r>
    </w:p>
    <w:p w14:paraId="1A98770C" w14:textId="77777777" w:rsidR="00215222" w:rsidRDefault="00215222">
      <w:pPr>
        <w:pStyle w:val="ConsPlusNormal"/>
        <w:jc w:val="right"/>
      </w:pPr>
      <w:r>
        <w:t>муниципального района</w:t>
      </w:r>
    </w:p>
    <w:p w14:paraId="661BCDA4" w14:textId="77777777" w:rsidR="00215222" w:rsidRDefault="00215222">
      <w:pPr>
        <w:pStyle w:val="ConsPlusNormal"/>
        <w:jc w:val="right"/>
      </w:pPr>
      <w:r>
        <w:t>Кемеровской области - Кузбасса</w:t>
      </w:r>
    </w:p>
    <w:p w14:paraId="53ACF4F4" w14:textId="77777777" w:rsidR="00215222" w:rsidRDefault="00215222">
      <w:pPr>
        <w:pStyle w:val="ConsPlusNormal"/>
        <w:jc w:val="right"/>
      </w:pPr>
      <w:r>
        <w:t>на осуществление отдельного</w:t>
      </w:r>
    </w:p>
    <w:p w14:paraId="2D3E0F75" w14:textId="77777777" w:rsidR="00215222" w:rsidRDefault="00215222">
      <w:pPr>
        <w:pStyle w:val="ConsPlusNormal"/>
        <w:jc w:val="right"/>
      </w:pPr>
      <w:r>
        <w:t>государственного полномочия</w:t>
      </w:r>
    </w:p>
    <w:p w14:paraId="40E3B4AD" w14:textId="77777777" w:rsidR="00215222" w:rsidRDefault="00215222">
      <w:pPr>
        <w:pStyle w:val="ConsPlusNormal"/>
        <w:jc w:val="right"/>
      </w:pPr>
      <w:r>
        <w:t>по организации мероприятий</w:t>
      </w:r>
    </w:p>
    <w:p w14:paraId="7A971B06" w14:textId="77777777" w:rsidR="00215222" w:rsidRDefault="00215222">
      <w:pPr>
        <w:pStyle w:val="ConsPlusNormal"/>
        <w:jc w:val="right"/>
      </w:pPr>
      <w:r>
        <w:t>при осуществлении деятельности</w:t>
      </w:r>
    </w:p>
    <w:p w14:paraId="11F4AEA4" w14:textId="77777777" w:rsidR="00215222" w:rsidRDefault="00215222">
      <w:pPr>
        <w:pStyle w:val="ConsPlusNormal"/>
        <w:jc w:val="right"/>
      </w:pPr>
      <w:r>
        <w:t>по обращению с животными</w:t>
      </w:r>
    </w:p>
    <w:p w14:paraId="72DC8DFC" w14:textId="77777777" w:rsidR="00215222" w:rsidRDefault="00215222">
      <w:pPr>
        <w:pStyle w:val="ConsPlusNormal"/>
        <w:jc w:val="right"/>
      </w:pPr>
      <w:r>
        <w:t>без владельцев</w:t>
      </w:r>
    </w:p>
    <w:p w14:paraId="123FF689" w14:textId="77777777" w:rsidR="00215222" w:rsidRDefault="00215222">
      <w:pPr>
        <w:pStyle w:val="ConsPlusNormal"/>
        <w:jc w:val="both"/>
      </w:pPr>
    </w:p>
    <w:p w14:paraId="3AE18E28" w14:textId="77777777" w:rsidR="00215222" w:rsidRDefault="00215222">
      <w:pPr>
        <w:pStyle w:val="ConsPlusNormal"/>
        <w:jc w:val="center"/>
      </w:pPr>
      <w:bookmarkStart w:id="6" w:name="P283"/>
      <w:bookmarkEnd w:id="6"/>
      <w:r>
        <w:t>Отчет</w:t>
      </w:r>
    </w:p>
    <w:p w14:paraId="7A176AB2" w14:textId="77777777" w:rsidR="00215222" w:rsidRDefault="00215222">
      <w:pPr>
        <w:pStyle w:val="ConsPlusNormal"/>
        <w:jc w:val="center"/>
      </w:pPr>
      <w:r>
        <w:t>о расходовании субвенций из областного бюджета муниципальным</w:t>
      </w:r>
    </w:p>
    <w:p w14:paraId="6F652A85" w14:textId="77777777" w:rsidR="00215222" w:rsidRDefault="00215222">
      <w:pPr>
        <w:pStyle w:val="ConsPlusNormal"/>
        <w:jc w:val="center"/>
      </w:pPr>
      <w:r>
        <w:t>образованием на осуществление деятельности по обращению</w:t>
      </w:r>
    </w:p>
    <w:p w14:paraId="171D13E6" w14:textId="77777777" w:rsidR="00215222" w:rsidRDefault="00215222">
      <w:pPr>
        <w:pStyle w:val="ConsPlusNormal"/>
        <w:jc w:val="center"/>
      </w:pPr>
      <w:r>
        <w:t>с животными без владельцев</w:t>
      </w:r>
    </w:p>
    <w:p w14:paraId="51912177" w14:textId="77777777" w:rsidR="00215222" w:rsidRDefault="00215222">
      <w:pPr>
        <w:pStyle w:val="ConsPlusNormal"/>
        <w:jc w:val="center"/>
      </w:pPr>
      <w:r>
        <w:t>___________________________________________</w:t>
      </w:r>
    </w:p>
    <w:p w14:paraId="47BDB3F0" w14:textId="77777777" w:rsidR="00215222" w:rsidRDefault="00215222">
      <w:pPr>
        <w:pStyle w:val="ConsPlusNormal"/>
        <w:jc w:val="center"/>
      </w:pPr>
      <w:r>
        <w:t>(наименование муниципального образования)</w:t>
      </w:r>
    </w:p>
    <w:p w14:paraId="53ACD2A1" w14:textId="77777777" w:rsidR="00215222" w:rsidRDefault="00215222">
      <w:pPr>
        <w:pStyle w:val="ConsPlusNormal"/>
        <w:jc w:val="center"/>
      </w:pPr>
      <w:r>
        <w:t>за _______________________ 20___ года</w:t>
      </w:r>
    </w:p>
    <w:p w14:paraId="28195F87" w14:textId="77777777" w:rsidR="00215222" w:rsidRDefault="00215222">
      <w:pPr>
        <w:pStyle w:val="ConsPlusNormal"/>
        <w:jc w:val="center"/>
      </w:pPr>
      <w:r>
        <w:t>(квартал, полугодие, 9 месяцев, год)</w:t>
      </w:r>
    </w:p>
    <w:p w14:paraId="70728D3D" w14:textId="77777777" w:rsidR="00215222" w:rsidRDefault="00215222">
      <w:pPr>
        <w:pStyle w:val="ConsPlusNormal"/>
        <w:jc w:val="both"/>
      </w:pPr>
    </w:p>
    <w:p w14:paraId="75A15D22" w14:textId="77777777" w:rsidR="00215222" w:rsidRDefault="00215222">
      <w:pPr>
        <w:pStyle w:val="ConsPlusNormal"/>
        <w:sectPr w:rsidR="0021522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04"/>
        <w:gridCol w:w="1020"/>
        <w:gridCol w:w="1134"/>
        <w:gridCol w:w="1077"/>
        <w:gridCol w:w="992"/>
        <w:gridCol w:w="850"/>
        <w:gridCol w:w="1077"/>
        <w:gridCol w:w="1134"/>
        <w:gridCol w:w="1020"/>
        <w:gridCol w:w="1020"/>
        <w:gridCol w:w="1134"/>
      </w:tblGrid>
      <w:tr w:rsidR="00215222" w14:paraId="7A96C587" w14:textId="77777777">
        <w:tc>
          <w:tcPr>
            <w:tcW w:w="1077" w:type="dxa"/>
            <w:vMerge w:val="restart"/>
          </w:tcPr>
          <w:p w14:paraId="4A7EEAD8" w14:textId="77777777" w:rsidR="00215222" w:rsidRDefault="00215222">
            <w:pPr>
              <w:pStyle w:val="ConsPlusNormal"/>
              <w:jc w:val="center"/>
            </w:pPr>
            <w:r>
              <w:lastRenderedPageBreak/>
              <w:t>Сумма субвенции по соглашению, рублей</w:t>
            </w:r>
          </w:p>
        </w:tc>
        <w:tc>
          <w:tcPr>
            <w:tcW w:w="1304" w:type="dxa"/>
            <w:vMerge w:val="restart"/>
          </w:tcPr>
          <w:p w14:paraId="0204464D" w14:textId="77777777" w:rsidR="00215222" w:rsidRDefault="00215222">
            <w:pPr>
              <w:pStyle w:val="ConsPlusNormal"/>
              <w:jc w:val="center"/>
            </w:pPr>
            <w:r>
              <w:t>Получено субвенций из областного бюджета, рублей</w:t>
            </w:r>
          </w:p>
        </w:tc>
        <w:tc>
          <w:tcPr>
            <w:tcW w:w="1020" w:type="dxa"/>
            <w:vMerge w:val="restart"/>
          </w:tcPr>
          <w:p w14:paraId="7909A5AD" w14:textId="77777777" w:rsidR="00215222" w:rsidRDefault="00215222">
            <w:pPr>
              <w:pStyle w:val="ConsPlusNormal"/>
              <w:jc w:val="center"/>
            </w:pPr>
            <w:r>
              <w:t>Израсходовано средств, рублей</w:t>
            </w:r>
          </w:p>
        </w:tc>
        <w:tc>
          <w:tcPr>
            <w:tcW w:w="8304" w:type="dxa"/>
            <w:gridSpan w:val="8"/>
          </w:tcPr>
          <w:p w14:paraId="0225D66A" w14:textId="77777777" w:rsidR="00215222" w:rsidRDefault="0021522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14:paraId="009F4E98" w14:textId="77777777" w:rsidR="00215222" w:rsidRDefault="00215222">
            <w:pPr>
              <w:pStyle w:val="ConsPlusNormal"/>
              <w:jc w:val="center"/>
            </w:pPr>
            <w:r>
              <w:t>Остаток средств на конец отчетного периода, рублей</w:t>
            </w:r>
          </w:p>
        </w:tc>
      </w:tr>
      <w:tr w:rsidR="00215222" w14:paraId="35B91FC1" w14:textId="77777777">
        <w:tc>
          <w:tcPr>
            <w:tcW w:w="1077" w:type="dxa"/>
            <w:vMerge/>
          </w:tcPr>
          <w:p w14:paraId="0524D89B" w14:textId="77777777" w:rsidR="00215222" w:rsidRDefault="00215222">
            <w:pPr>
              <w:pStyle w:val="ConsPlusNormal"/>
            </w:pPr>
          </w:p>
        </w:tc>
        <w:tc>
          <w:tcPr>
            <w:tcW w:w="1304" w:type="dxa"/>
            <w:vMerge/>
          </w:tcPr>
          <w:p w14:paraId="71966FD2" w14:textId="77777777" w:rsidR="00215222" w:rsidRDefault="00215222">
            <w:pPr>
              <w:pStyle w:val="ConsPlusNormal"/>
            </w:pPr>
          </w:p>
        </w:tc>
        <w:tc>
          <w:tcPr>
            <w:tcW w:w="1020" w:type="dxa"/>
            <w:vMerge/>
          </w:tcPr>
          <w:p w14:paraId="334CD05D" w14:textId="77777777" w:rsidR="00215222" w:rsidRDefault="0021522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4E24A0B" w14:textId="77777777" w:rsidR="00215222" w:rsidRDefault="00215222">
            <w:pPr>
              <w:pStyle w:val="ConsPlusNormal"/>
              <w:jc w:val="center"/>
            </w:pPr>
            <w:r>
              <w:t>отлов и транспортировка, рублей</w:t>
            </w:r>
          </w:p>
        </w:tc>
        <w:tc>
          <w:tcPr>
            <w:tcW w:w="1077" w:type="dxa"/>
            <w:vMerge w:val="restart"/>
          </w:tcPr>
          <w:p w14:paraId="183F3BB3" w14:textId="77777777" w:rsidR="00215222" w:rsidRDefault="00215222">
            <w:pPr>
              <w:pStyle w:val="ConsPlusNormal"/>
              <w:jc w:val="center"/>
            </w:pPr>
            <w:r>
              <w:t>осмотр, учет и маркирование, рублей</w:t>
            </w:r>
          </w:p>
        </w:tc>
        <w:tc>
          <w:tcPr>
            <w:tcW w:w="992" w:type="dxa"/>
            <w:vMerge w:val="restart"/>
          </w:tcPr>
          <w:p w14:paraId="4CE2023E" w14:textId="77777777" w:rsidR="00215222" w:rsidRDefault="00215222">
            <w:pPr>
              <w:pStyle w:val="ConsPlusNormal"/>
              <w:jc w:val="center"/>
            </w:pPr>
            <w:r>
              <w:t>стерилизация (кастрация), рублей</w:t>
            </w:r>
          </w:p>
        </w:tc>
        <w:tc>
          <w:tcPr>
            <w:tcW w:w="1927" w:type="dxa"/>
            <w:gridSpan w:val="2"/>
          </w:tcPr>
          <w:p w14:paraId="157CD18D" w14:textId="77777777" w:rsidR="00215222" w:rsidRDefault="00215222">
            <w:pPr>
              <w:pStyle w:val="ConsPlusNormal"/>
              <w:jc w:val="center"/>
            </w:pPr>
            <w:r>
              <w:t>размещение в приютах, рублей</w:t>
            </w:r>
          </w:p>
        </w:tc>
        <w:tc>
          <w:tcPr>
            <w:tcW w:w="1134" w:type="dxa"/>
            <w:vMerge w:val="restart"/>
          </w:tcPr>
          <w:p w14:paraId="707FDD92" w14:textId="77777777" w:rsidR="00215222" w:rsidRDefault="00215222">
            <w:pPr>
              <w:pStyle w:val="ConsPlusNormal"/>
              <w:jc w:val="center"/>
            </w:pPr>
            <w:r>
              <w:t>возврат на прежнее место обитания, рублей</w:t>
            </w:r>
          </w:p>
        </w:tc>
        <w:tc>
          <w:tcPr>
            <w:tcW w:w="1020" w:type="dxa"/>
            <w:vMerge w:val="restart"/>
          </w:tcPr>
          <w:p w14:paraId="74641196" w14:textId="77777777" w:rsidR="00215222" w:rsidRDefault="00215222">
            <w:pPr>
              <w:pStyle w:val="ConsPlusNormal"/>
              <w:jc w:val="center"/>
            </w:pPr>
            <w:r>
              <w:t>умерщвление и утилизация, рублей</w:t>
            </w:r>
          </w:p>
        </w:tc>
        <w:tc>
          <w:tcPr>
            <w:tcW w:w="1020" w:type="dxa"/>
            <w:vMerge w:val="restart"/>
          </w:tcPr>
          <w:p w14:paraId="3E03A8E5" w14:textId="77777777" w:rsidR="00215222" w:rsidRDefault="00215222">
            <w:pPr>
              <w:pStyle w:val="ConsPlusNormal"/>
              <w:jc w:val="center"/>
            </w:pPr>
            <w:r>
              <w:t>администрирование полномочия, рублей</w:t>
            </w:r>
          </w:p>
        </w:tc>
        <w:tc>
          <w:tcPr>
            <w:tcW w:w="1134" w:type="dxa"/>
            <w:vMerge/>
          </w:tcPr>
          <w:p w14:paraId="2D732758" w14:textId="77777777" w:rsidR="00215222" w:rsidRDefault="00215222">
            <w:pPr>
              <w:pStyle w:val="ConsPlusNormal"/>
            </w:pPr>
          </w:p>
        </w:tc>
      </w:tr>
      <w:tr w:rsidR="00215222" w14:paraId="53DC0C5E" w14:textId="77777777">
        <w:tc>
          <w:tcPr>
            <w:tcW w:w="1077" w:type="dxa"/>
            <w:vMerge/>
          </w:tcPr>
          <w:p w14:paraId="1A03FF37" w14:textId="77777777" w:rsidR="00215222" w:rsidRDefault="00215222">
            <w:pPr>
              <w:pStyle w:val="ConsPlusNormal"/>
            </w:pPr>
          </w:p>
        </w:tc>
        <w:tc>
          <w:tcPr>
            <w:tcW w:w="1304" w:type="dxa"/>
            <w:vMerge/>
          </w:tcPr>
          <w:p w14:paraId="26629B20" w14:textId="77777777" w:rsidR="00215222" w:rsidRDefault="00215222">
            <w:pPr>
              <w:pStyle w:val="ConsPlusNormal"/>
            </w:pPr>
          </w:p>
        </w:tc>
        <w:tc>
          <w:tcPr>
            <w:tcW w:w="1020" w:type="dxa"/>
            <w:vMerge/>
          </w:tcPr>
          <w:p w14:paraId="2FE5F2AB" w14:textId="77777777" w:rsidR="00215222" w:rsidRDefault="00215222">
            <w:pPr>
              <w:pStyle w:val="ConsPlusNormal"/>
            </w:pPr>
          </w:p>
        </w:tc>
        <w:tc>
          <w:tcPr>
            <w:tcW w:w="1134" w:type="dxa"/>
            <w:vMerge/>
          </w:tcPr>
          <w:p w14:paraId="239B4E02" w14:textId="77777777" w:rsidR="00215222" w:rsidRDefault="00215222">
            <w:pPr>
              <w:pStyle w:val="ConsPlusNormal"/>
            </w:pPr>
          </w:p>
        </w:tc>
        <w:tc>
          <w:tcPr>
            <w:tcW w:w="1077" w:type="dxa"/>
            <w:vMerge/>
          </w:tcPr>
          <w:p w14:paraId="180C6BEF" w14:textId="77777777" w:rsidR="00215222" w:rsidRDefault="00215222">
            <w:pPr>
              <w:pStyle w:val="ConsPlusNormal"/>
            </w:pPr>
          </w:p>
        </w:tc>
        <w:tc>
          <w:tcPr>
            <w:tcW w:w="992" w:type="dxa"/>
            <w:vMerge/>
          </w:tcPr>
          <w:p w14:paraId="2F95750F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13B893FF" w14:textId="77777777" w:rsidR="00215222" w:rsidRDefault="002152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14:paraId="2B12656B" w14:textId="77777777" w:rsidR="00215222" w:rsidRDefault="00215222">
            <w:pPr>
              <w:pStyle w:val="ConsPlusNormal"/>
              <w:jc w:val="center"/>
            </w:pPr>
            <w:r>
              <w:t>в том числе агрессивных</w:t>
            </w:r>
          </w:p>
        </w:tc>
        <w:tc>
          <w:tcPr>
            <w:tcW w:w="1134" w:type="dxa"/>
            <w:vMerge/>
          </w:tcPr>
          <w:p w14:paraId="7BC99428" w14:textId="77777777" w:rsidR="00215222" w:rsidRDefault="00215222">
            <w:pPr>
              <w:pStyle w:val="ConsPlusNormal"/>
            </w:pPr>
          </w:p>
        </w:tc>
        <w:tc>
          <w:tcPr>
            <w:tcW w:w="1020" w:type="dxa"/>
            <w:vMerge/>
          </w:tcPr>
          <w:p w14:paraId="7F45BE02" w14:textId="77777777" w:rsidR="00215222" w:rsidRDefault="00215222">
            <w:pPr>
              <w:pStyle w:val="ConsPlusNormal"/>
            </w:pPr>
          </w:p>
        </w:tc>
        <w:tc>
          <w:tcPr>
            <w:tcW w:w="1020" w:type="dxa"/>
            <w:vMerge/>
          </w:tcPr>
          <w:p w14:paraId="3197601E" w14:textId="77777777" w:rsidR="00215222" w:rsidRDefault="00215222">
            <w:pPr>
              <w:pStyle w:val="ConsPlusNormal"/>
            </w:pPr>
          </w:p>
        </w:tc>
        <w:tc>
          <w:tcPr>
            <w:tcW w:w="1134" w:type="dxa"/>
            <w:vMerge/>
          </w:tcPr>
          <w:p w14:paraId="174F2F73" w14:textId="77777777" w:rsidR="00215222" w:rsidRDefault="00215222">
            <w:pPr>
              <w:pStyle w:val="ConsPlusNormal"/>
            </w:pPr>
          </w:p>
        </w:tc>
      </w:tr>
      <w:tr w:rsidR="00215222" w14:paraId="1A52A97A" w14:textId="77777777">
        <w:tc>
          <w:tcPr>
            <w:tcW w:w="1077" w:type="dxa"/>
          </w:tcPr>
          <w:p w14:paraId="3BD357D4" w14:textId="77777777" w:rsidR="00215222" w:rsidRDefault="0021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14:paraId="35DD2626" w14:textId="77777777" w:rsidR="00215222" w:rsidRDefault="0021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000D5A3F" w14:textId="77777777" w:rsidR="00215222" w:rsidRDefault="00215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B4BDF95" w14:textId="77777777" w:rsidR="00215222" w:rsidRDefault="00215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48CD0F8D" w14:textId="77777777" w:rsidR="00215222" w:rsidRDefault="002152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DDA7314" w14:textId="77777777" w:rsidR="00215222" w:rsidRDefault="002152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07DC4D2" w14:textId="77777777" w:rsidR="00215222" w:rsidRDefault="002152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14:paraId="33F47E30" w14:textId="77777777" w:rsidR="00215222" w:rsidRDefault="00215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599BF5E" w14:textId="77777777" w:rsidR="00215222" w:rsidRDefault="002152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364F6160" w14:textId="77777777" w:rsidR="00215222" w:rsidRDefault="002152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14:paraId="1E576CC1" w14:textId="77777777" w:rsidR="00215222" w:rsidRDefault="002152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1AF3E987" w14:textId="77777777" w:rsidR="00215222" w:rsidRDefault="00215222">
            <w:pPr>
              <w:pStyle w:val="ConsPlusNormal"/>
              <w:jc w:val="center"/>
            </w:pPr>
            <w:r>
              <w:t>12</w:t>
            </w:r>
          </w:p>
        </w:tc>
      </w:tr>
      <w:tr w:rsidR="00215222" w14:paraId="446AA811" w14:textId="77777777">
        <w:tc>
          <w:tcPr>
            <w:tcW w:w="1077" w:type="dxa"/>
          </w:tcPr>
          <w:p w14:paraId="703C6118" w14:textId="77777777" w:rsidR="00215222" w:rsidRDefault="00215222">
            <w:pPr>
              <w:pStyle w:val="ConsPlusNormal"/>
            </w:pPr>
          </w:p>
        </w:tc>
        <w:tc>
          <w:tcPr>
            <w:tcW w:w="1304" w:type="dxa"/>
          </w:tcPr>
          <w:p w14:paraId="5765C343" w14:textId="77777777" w:rsidR="00215222" w:rsidRDefault="00215222">
            <w:pPr>
              <w:pStyle w:val="ConsPlusNormal"/>
            </w:pPr>
          </w:p>
        </w:tc>
        <w:tc>
          <w:tcPr>
            <w:tcW w:w="1020" w:type="dxa"/>
          </w:tcPr>
          <w:p w14:paraId="7600D0C1" w14:textId="77777777" w:rsidR="00215222" w:rsidRDefault="00215222">
            <w:pPr>
              <w:pStyle w:val="ConsPlusNormal"/>
            </w:pPr>
          </w:p>
        </w:tc>
        <w:tc>
          <w:tcPr>
            <w:tcW w:w="1134" w:type="dxa"/>
          </w:tcPr>
          <w:p w14:paraId="18558024" w14:textId="77777777" w:rsidR="00215222" w:rsidRDefault="00215222">
            <w:pPr>
              <w:pStyle w:val="ConsPlusNormal"/>
            </w:pPr>
          </w:p>
        </w:tc>
        <w:tc>
          <w:tcPr>
            <w:tcW w:w="1077" w:type="dxa"/>
          </w:tcPr>
          <w:p w14:paraId="23219AA7" w14:textId="77777777" w:rsidR="00215222" w:rsidRDefault="00215222">
            <w:pPr>
              <w:pStyle w:val="ConsPlusNormal"/>
            </w:pPr>
          </w:p>
        </w:tc>
        <w:tc>
          <w:tcPr>
            <w:tcW w:w="992" w:type="dxa"/>
          </w:tcPr>
          <w:p w14:paraId="5B36CDA3" w14:textId="77777777" w:rsidR="00215222" w:rsidRDefault="00215222">
            <w:pPr>
              <w:pStyle w:val="ConsPlusNormal"/>
            </w:pPr>
          </w:p>
        </w:tc>
        <w:tc>
          <w:tcPr>
            <w:tcW w:w="850" w:type="dxa"/>
          </w:tcPr>
          <w:p w14:paraId="607BBF4E" w14:textId="77777777" w:rsidR="00215222" w:rsidRDefault="00215222">
            <w:pPr>
              <w:pStyle w:val="ConsPlusNormal"/>
            </w:pPr>
          </w:p>
        </w:tc>
        <w:tc>
          <w:tcPr>
            <w:tcW w:w="1077" w:type="dxa"/>
          </w:tcPr>
          <w:p w14:paraId="0666EC0E" w14:textId="77777777" w:rsidR="00215222" w:rsidRDefault="00215222">
            <w:pPr>
              <w:pStyle w:val="ConsPlusNormal"/>
            </w:pPr>
          </w:p>
        </w:tc>
        <w:tc>
          <w:tcPr>
            <w:tcW w:w="1134" w:type="dxa"/>
          </w:tcPr>
          <w:p w14:paraId="357A8AF6" w14:textId="77777777" w:rsidR="00215222" w:rsidRDefault="00215222">
            <w:pPr>
              <w:pStyle w:val="ConsPlusNormal"/>
            </w:pPr>
          </w:p>
        </w:tc>
        <w:tc>
          <w:tcPr>
            <w:tcW w:w="1020" w:type="dxa"/>
          </w:tcPr>
          <w:p w14:paraId="3931C9D9" w14:textId="77777777" w:rsidR="00215222" w:rsidRDefault="00215222">
            <w:pPr>
              <w:pStyle w:val="ConsPlusNormal"/>
            </w:pPr>
          </w:p>
        </w:tc>
        <w:tc>
          <w:tcPr>
            <w:tcW w:w="1020" w:type="dxa"/>
          </w:tcPr>
          <w:p w14:paraId="46195270" w14:textId="77777777" w:rsidR="00215222" w:rsidRDefault="00215222">
            <w:pPr>
              <w:pStyle w:val="ConsPlusNormal"/>
            </w:pPr>
          </w:p>
        </w:tc>
        <w:tc>
          <w:tcPr>
            <w:tcW w:w="1134" w:type="dxa"/>
          </w:tcPr>
          <w:p w14:paraId="547C6CE6" w14:textId="77777777" w:rsidR="00215222" w:rsidRDefault="00215222">
            <w:pPr>
              <w:pStyle w:val="ConsPlusNormal"/>
            </w:pPr>
          </w:p>
        </w:tc>
      </w:tr>
    </w:tbl>
    <w:p w14:paraId="4ABE7F53" w14:textId="77777777" w:rsidR="00215222" w:rsidRDefault="00215222">
      <w:pPr>
        <w:pStyle w:val="ConsPlusNormal"/>
        <w:jc w:val="both"/>
      </w:pPr>
    </w:p>
    <w:p w14:paraId="09276341" w14:textId="77777777" w:rsidR="00215222" w:rsidRDefault="00215222">
      <w:pPr>
        <w:pStyle w:val="ConsPlusNonformat"/>
        <w:jc w:val="both"/>
      </w:pPr>
      <w:r>
        <w:t>Глава муниципального образования</w:t>
      </w:r>
    </w:p>
    <w:p w14:paraId="47176EC2" w14:textId="77777777" w:rsidR="00215222" w:rsidRDefault="00215222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14:paraId="6900E084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61B21233" w14:textId="77777777" w:rsidR="00215222" w:rsidRDefault="00215222">
      <w:pPr>
        <w:pStyle w:val="ConsPlusNonformat"/>
        <w:jc w:val="both"/>
      </w:pPr>
    </w:p>
    <w:p w14:paraId="07711E19" w14:textId="77777777" w:rsidR="00215222" w:rsidRDefault="00215222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14:paraId="199C6A52" w14:textId="77777777" w:rsidR="00215222" w:rsidRDefault="0021522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20A778F9" w14:textId="77777777" w:rsidR="00215222" w:rsidRDefault="00215222">
      <w:pPr>
        <w:pStyle w:val="ConsPlusNonformat"/>
        <w:jc w:val="both"/>
      </w:pPr>
      <w:r>
        <w:t>Телефон ___________</w:t>
      </w:r>
    </w:p>
    <w:p w14:paraId="53D8B03D" w14:textId="77777777" w:rsidR="00215222" w:rsidRDefault="00215222">
      <w:pPr>
        <w:pStyle w:val="ConsPlusNonformat"/>
        <w:jc w:val="both"/>
      </w:pPr>
    </w:p>
    <w:p w14:paraId="3AEDEE73" w14:textId="77777777" w:rsidR="00215222" w:rsidRDefault="00215222">
      <w:pPr>
        <w:pStyle w:val="ConsPlusNonformat"/>
        <w:jc w:val="both"/>
      </w:pPr>
      <w:r>
        <w:t>Адрес электронной почты _____________</w:t>
      </w:r>
    </w:p>
    <w:p w14:paraId="54E186E5" w14:textId="77777777" w:rsidR="00215222" w:rsidRDefault="00215222">
      <w:pPr>
        <w:pStyle w:val="ConsPlusNonformat"/>
        <w:jc w:val="both"/>
      </w:pPr>
      <w:r>
        <w:t>"___"__________ 20__ г.</w:t>
      </w:r>
    </w:p>
    <w:p w14:paraId="6B00E637" w14:textId="77777777" w:rsidR="00215222" w:rsidRDefault="00215222">
      <w:pPr>
        <w:pStyle w:val="ConsPlusNormal"/>
        <w:jc w:val="both"/>
      </w:pPr>
    </w:p>
    <w:p w14:paraId="1C8CC2D2" w14:textId="77777777" w:rsidR="00215222" w:rsidRDefault="00215222">
      <w:pPr>
        <w:pStyle w:val="ConsPlusNormal"/>
        <w:jc w:val="both"/>
      </w:pPr>
    </w:p>
    <w:p w14:paraId="5F1AA90F" w14:textId="77777777" w:rsidR="00215222" w:rsidRDefault="002152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D49C30" w14:textId="77777777" w:rsidR="00215222" w:rsidRDefault="00215222"/>
    <w:sectPr w:rsidR="0021522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22"/>
    <w:rsid w:val="00215222"/>
    <w:rsid w:val="006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6159"/>
  <w15:chartTrackingRefBased/>
  <w15:docId w15:val="{0BF9D293-A838-43D6-B821-4A1AAC2E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52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5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2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1F0BC5C1C3EAE9A2C5ED8C56EA7AF44CA2AA85FF092AF8BEBDDA650434B5B80FDC8C47FE7A0DC62E7DC738FC6A77BE4A88F29730A65CA9BE51E9CD9P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1F0BC5C1C3EAE9A2C5ED8C56EA7AF44CA2AA85FF092AF8BEBDDA650434B5B80FDC8C47FE7A0DC62E7DC738EC6A77BE4A88F29730A65CA9BE51E9CD9PDI" TargetMode="External"/><Relationship Id="rId12" Type="http://schemas.openxmlformats.org/officeDocument/2006/relationships/hyperlink" Target="consultantplus://offline/ref=8F91F0BC5C1C3EAE9A2C5ED8C56EA7AF44CA2AA85FF294AC8FE9DDA650434B5B80FDC8C47FE7A0DC62E7DC7288C6A77BE4A88F29730A65CA9BE51E9CD9P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91F0BC5C1C3EAE9A2C5ED8C56EA7AF44CA2AA85FF294AC8FE9DDA650434B5B80FDC8C47FE7A0DC62E7DC7189C6A77BE4A88F29730A65CA9BE51E9CD9PDI" TargetMode="External"/><Relationship Id="rId11" Type="http://schemas.openxmlformats.org/officeDocument/2006/relationships/hyperlink" Target="consultantplus://offline/ref=8F91F0BC5C1C3EAE9A2C5ED8C56EA7AF44CA2AA85FF294AC8FE9DDA650434B5B80FDC8C47FE7A0DC62E7DC7288C6A77BE4A88F29730A65CA9BE51E9CD9PDI" TargetMode="External"/><Relationship Id="rId5" Type="http://schemas.openxmlformats.org/officeDocument/2006/relationships/hyperlink" Target="consultantplus://offline/ref=8F91F0BC5C1C3EAE9A2C5ED8C56EA7AF44CA2AA85FF092AF8BEBDDA650434B5B80FDC8C47FE7A0DC62E7DC738DC6A77BE4A88F29730A65CA9BE51E9CD9PDI" TargetMode="External"/><Relationship Id="rId10" Type="http://schemas.openxmlformats.org/officeDocument/2006/relationships/hyperlink" Target="consultantplus://offline/ref=8F91F0BC5C1C3EAE9A2C5ED8C56EA7AF44CA2AA85FF294AC8FE9DDA650434B5B80FDC8C47FE7A0DC62E7DC748FC6A77BE4A88F29730A65CA9BE51E9CD9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1F0BC5C1C3EAE9A2C5ED8C56EA7AF44CA2AA85FF092AF8BEBDDA650434B5B80FDC8C47FE7A0DC62E7DC7381C6A77BE4A88F29730A65CA9BE51E9CD9P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DA0F-23EC-492E-B4CD-DB2FF66B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13308</Characters>
  <Application>Microsoft Office Word</Application>
  <DocSecurity>0</DocSecurity>
  <Lines>110</Lines>
  <Paragraphs>31</Paragraphs>
  <ScaleCrop>false</ScaleCrop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2</cp:revision>
  <dcterms:created xsi:type="dcterms:W3CDTF">2022-12-14T08:14:00Z</dcterms:created>
  <dcterms:modified xsi:type="dcterms:W3CDTF">2022-12-16T03:32:00Z</dcterms:modified>
</cp:coreProperties>
</file>